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2F9" w:rsidRDefault="005602F9" w:rsidP="00560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602F9">
        <w:rPr>
          <w:rFonts w:ascii="Times New Roman" w:hAnsi="Times New Roman" w:cs="Times New Roman"/>
          <w:b/>
          <w:sz w:val="28"/>
          <w:szCs w:val="28"/>
        </w:rPr>
        <w:t>Темы выпускны</w:t>
      </w:r>
      <w:bookmarkEnd w:id="0"/>
      <w:r w:rsidRPr="005602F9">
        <w:rPr>
          <w:rFonts w:ascii="Times New Roman" w:hAnsi="Times New Roman" w:cs="Times New Roman"/>
          <w:b/>
          <w:sz w:val="28"/>
          <w:szCs w:val="28"/>
        </w:rPr>
        <w:t>х квалификационных работ,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2F9">
        <w:rPr>
          <w:rFonts w:ascii="Times New Roman" w:hAnsi="Times New Roman" w:cs="Times New Roman"/>
          <w:b/>
          <w:sz w:val="28"/>
          <w:szCs w:val="28"/>
        </w:rPr>
        <w:t>предлагаемые</w:t>
      </w:r>
    </w:p>
    <w:p w:rsidR="005602F9" w:rsidRPr="005602F9" w:rsidRDefault="005602F9" w:rsidP="00560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9">
        <w:rPr>
          <w:rFonts w:ascii="Times New Roman" w:hAnsi="Times New Roman" w:cs="Times New Roman"/>
          <w:b/>
          <w:sz w:val="28"/>
          <w:szCs w:val="28"/>
        </w:rPr>
        <w:t>кафедрой интеллектуальных и многопроцессорных систем</w:t>
      </w:r>
    </w:p>
    <w:p w:rsidR="005602F9" w:rsidRPr="005602F9" w:rsidRDefault="005602F9" w:rsidP="00560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02F9" w:rsidRPr="005602F9" w:rsidRDefault="005602F9" w:rsidP="00560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9">
        <w:rPr>
          <w:rFonts w:ascii="Times New Roman" w:hAnsi="Times New Roman" w:cs="Times New Roman"/>
          <w:b/>
          <w:sz w:val="28"/>
          <w:szCs w:val="28"/>
        </w:rPr>
        <w:t>Направление 01.04.02 Прикладная математика и информатика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5602F9" w:rsidRPr="005602F9" w:rsidRDefault="00507F71" w:rsidP="005602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5602F9" w:rsidRPr="005602F9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5602F9" w:rsidRPr="005602F9">
        <w:rPr>
          <w:rFonts w:ascii="Times New Roman" w:hAnsi="Times New Roman" w:cs="Times New Roman"/>
          <w:b/>
          <w:sz w:val="28"/>
          <w:szCs w:val="28"/>
        </w:rPr>
        <w:t xml:space="preserve"> «Прикладная математика для высокопроизводительных вычислительных систем»</w:t>
      </w:r>
    </w:p>
    <w:p w:rsidR="005602F9" w:rsidRDefault="005602F9" w:rsidP="00560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5602F9" w:rsidTr="0066411F">
        <w:trPr>
          <w:trHeight w:val="675"/>
        </w:trPr>
        <w:tc>
          <w:tcPr>
            <w:tcW w:w="704" w:type="dxa"/>
          </w:tcPr>
          <w:p w:rsidR="005602F9" w:rsidRPr="005602F9" w:rsidRDefault="0066411F" w:rsidP="0056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5602F9" w:rsidRPr="005602F9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26" w:type="dxa"/>
          </w:tcPr>
          <w:p w:rsidR="005602F9" w:rsidRPr="005602F9" w:rsidRDefault="005602F9" w:rsidP="0056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2F9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115" w:type="dxa"/>
          </w:tcPr>
          <w:p w:rsidR="005602F9" w:rsidRPr="005602F9" w:rsidRDefault="005602F9" w:rsidP="005602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602F9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</w:tr>
      <w:tr w:rsidR="005602F9" w:rsidTr="005602F9">
        <w:tc>
          <w:tcPr>
            <w:tcW w:w="704" w:type="dxa"/>
            <w:vAlign w:val="center"/>
          </w:tcPr>
          <w:p w:rsidR="005602F9" w:rsidRPr="005602F9" w:rsidRDefault="005602F9" w:rsidP="005602F9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5602F9" w:rsidRDefault="005602F9" w:rsidP="0056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35">
              <w:rPr>
                <w:rFonts w:ascii="Times New Roman" w:hAnsi="Times New Roman" w:cs="Times New Roman"/>
                <w:sz w:val="28"/>
                <w:szCs w:val="28"/>
              </w:rPr>
              <w:t>Генерация вычислительной структуры параллельной программы</w:t>
            </w:r>
          </w:p>
        </w:tc>
        <w:tc>
          <w:tcPr>
            <w:tcW w:w="3115" w:type="dxa"/>
            <w:vAlign w:val="center"/>
          </w:tcPr>
          <w:p w:rsidR="005602F9" w:rsidRDefault="005602F9" w:rsidP="0056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В.А., к.т.н., доцент кафедры ИМС</w:t>
            </w:r>
          </w:p>
        </w:tc>
      </w:tr>
      <w:tr w:rsidR="005602F9" w:rsidTr="005602F9">
        <w:tc>
          <w:tcPr>
            <w:tcW w:w="704" w:type="dxa"/>
            <w:vAlign w:val="center"/>
          </w:tcPr>
          <w:p w:rsidR="005602F9" w:rsidRPr="005602F9" w:rsidRDefault="005602F9" w:rsidP="005602F9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5602F9" w:rsidRDefault="005602F9" w:rsidP="0056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3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программной модели для параллельной программы на языке </w:t>
            </w:r>
            <w:r w:rsidRPr="005367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COLAMO</w:t>
            </w:r>
          </w:p>
        </w:tc>
        <w:tc>
          <w:tcPr>
            <w:tcW w:w="3115" w:type="dxa"/>
            <w:vAlign w:val="center"/>
          </w:tcPr>
          <w:p w:rsidR="005602F9" w:rsidRDefault="005602F9" w:rsidP="0056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В.А., к.т.н., доцент кафедры ИМС</w:t>
            </w:r>
          </w:p>
        </w:tc>
      </w:tr>
      <w:tr w:rsidR="005602F9" w:rsidTr="005602F9">
        <w:tc>
          <w:tcPr>
            <w:tcW w:w="704" w:type="dxa"/>
            <w:vAlign w:val="center"/>
          </w:tcPr>
          <w:p w:rsidR="005602F9" w:rsidRPr="005602F9" w:rsidRDefault="005602F9" w:rsidP="005602F9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5602F9" w:rsidRDefault="005602F9" w:rsidP="0056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6735">
              <w:rPr>
                <w:rFonts w:ascii="Times New Roman" w:hAnsi="Times New Roman" w:cs="Times New Roman"/>
                <w:sz w:val="28"/>
                <w:szCs w:val="28"/>
              </w:rPr>
              <w:t>Трансляция языка COLAMO в C</w:t>
            </w:r>
            <w:r w:rsidRPr="00536735">
              <w:rPr>
                <w:rFonts w:ascii="Times New Roman" w:hAnsi="Times New Roman" w:cs="Times New Roman"/>
                <w:b/>
                <w:sz w:val="28"/>
                <w:szCs w:val="28"/>
              </w:rPr>
              <w:t>++</w:t>
            </w:r>
          </w:p>
        </w:tc>
        <w:tc>
          <w:tcPr>
            <w:tcW w:w="3115" w:type="dxa"/>
            <w:vAlign w:val="center"/>
          </w:tcPr>
          <w:p w:rsidR="005602F9" w:rsidRDefault="005602F9" w:rsidP="0056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В.А., к.т.н., доцент кафедры ИМС</w:t>
            </w:r>
          </w:p>
        </w:tc>
      </w:tr>
      <w:tr w:rsidR="005602F9" w:rsidTr="005602F9">
        <w:tc>
          <w:tcPr>
            <w:tcW w:w="704" w:type="dxa"/>
            <w:vAlign w:val="center"/>
          </w:tcPr>
          <w:p w:rsidR="005602F9" w:rsidRPr="005602F9" w:rsidRDefault="005602F9" w:rsidP="005602F9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5602F9" w:rsidRDefault="005602F9" w:rsidP="0056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602F9">
              <w:rPr>
                <w:rFonts w:ascii="Times New Roman" w:hAnsi="Times New Roman" w:cs="Times New Roman"/>
                <w:sz w:val="28"/>
                <w:szCs w:val="28"/>
              </w:rPr>
              <w:t>азработка программного продукта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Pr="005602F9">
              <w:rPr>
                <w:rFonts w:ascii="Times New Roman" w:hAnsi="Times New Roman" w:cs="Times New Roman"/>
                <w:sz w:val="28"/>
                <w:szCs w:val="28"/>
              </w:rPr>
              <w:t xml:space="preserve"> автоматизации написания </w:t>
            </w:r>
            <w:proofErr w:type="spellStart"/>
            <w:r w:rsidRPr="005602F9">
              <w:rPr>
                <w:rFonts w:ascii="Times New Roman" w:hAnsi="Times New Roman" w:cs="Times New Roman"/>
                <w:sz w:val="28"/>
                <w:szCs w:val="28"/>
              </w:rPr>
              <w:t>TestBench</w:t>
            </w:r>
            <w:proofErr w:type="spellEnd"/>
            <w:r w:rsidRPr="005602F9">
              <w:rPr>
                <w:rFonts w:ascii="Times New Roman" w:hAnsi="Times New Roman" w:cs="Times New Roman"/>
                <w:sz w:val="28"/>
                <w:szCs w:val="28"/>
              </w:rPr>
              <w:t xml:space="preserve"> для VHDL</w:t>
            </w:r>
          </w:p>
        </w:tc>
        <w:tc>
          <w:tcPr>
            <w:tcW w:w="3115" w:type="dxa"/>
            <w:vAlign w:val="center"/>
          </w:tcPr>
          <w:p w:rsidR="005602F9" w:rsidRDefault="005602F9" w:rsidP="005602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Гудков В.А., к.т.н., доцент кафедры ИМС</w:t>
            </w:r>
          </w:p>
        </w:tc>
      </w:tr>
      <w:tr w:rsidR="006D7C56" w:rsidTr="006D7C56">
        <w:tc>
          <w:tcPr>
            <w:tcW w:w="704" w:type="dxa"/>
          </w:tcPr>
          <w:p w:rsidR="006D7C56" w:rsidRPr="005602F9" w:rsidRDefault="006D7C56" w:rsidP="006D7C5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6D7C56" w:rsidRPr="00A56D80" w:rsidRDefault="006D7C56" w:rsidP="006D7C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и внедрение системы автоматического тестирования и сборки</w:t>
            </w:r>
          </w:p>
        </w:tc>
        <w:tc>
          <w:tcPr>
            <w:tcW w:w="3115" w:type="dxa"/>
            <w:vAlign w:val="center"/>
          </w:tcPr>
          <w:p w:rsidR="006D7C56" w:rsidRDefault="006D7C56" w:rsidP="006D7C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Каляев З.В.,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доцент кафедры ИМС</w:t>
            </w:r>
          </w:p>
        </w:tc>
      </w:tr>
      <w:tr w:rsidR="006D7C56" w:rsidTr="008C3B52">
        <w:tc>
          <w:tcPr>
            <w:tcW w:w="704" w:type="dxa"/>
          </w:tcPr>
          <w:p w:rsidR="006D7C56" w:rsidRPr="005602F9" w:rsidRDefault="006D7C56" w:rsidP="006D7C5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6D7C56" w:rsidRPr="006D7C56" w:rsidRDefault="006D7C56" w:rsidP="006D7C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6D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Исследование и интеграция методов стандарта WS-</w:t>
            </w:r>
            <w:proofErr w:type="spellStart"/>
            <w:r w:rsidRPr="006D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Security</w:t>
            </w:r>
            <w:proofErr w:type="spellEnd"/>
            <w:r w:rsidRPr="006D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распределенной системе мониторинга вычислительных ресурсов</w:t>
            </w:r>
          </w:p>
        </w:tc>
        <w:tc>
          <w:tcPr>
            <w:tcW w:w="3115" w:type="dxa"/>
            <w:vAlign w:val="center"/>
          </w:tcPr>
          <w:p w:rsidR="006D7C56" w:rsidRDefault="006D7C56" w:rsidP="008C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Каляев З.В.,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доцент кафедры ИМС</w:t>
            </w:r>
          </w:p>
        </w:tc>
      </w:tr>
      <w:tr w:rsidR="006D7C56" w:rsidTr="008C3B52">
        <w:tc>
          <w:tcPr>
            <w:tcW w:w="704" w:type="dxa"/>
          </w:tcPr>
          <w:p w:rsidR="006D7C56" w:rsidRPr="005602F9" w:rsidRDefault="006D7C56" w:rsidP="006D7C56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6D7C56" w:rsidRPr="00A56D80" w:rsidRDefault="006D7C56" w:rsidP="006D7C5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графического </w:t>
            </w:r>
            <w:proofErr w:type="spellStart"/>
            <w:r w:rsidRPr="00A5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web</w:t>
            </w:r>
            <w:proofErr w:type="spellEnd"/>
            <w:r w:rsidRPr="00A5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-интерфейса для базы данных учета компонент на производстве</w:t>
            </w:r>
          </w:p>
        </w:tc>
        <w:tc>
          <w:tcPr>
            <w:tcW w:w="3115" w:type="dxa"/>
            <w:vAlign w:val="center"/>
          </w:tcPr>
          <w:p w:rsidR="006D7C56" w:rsidRDefault="006D7C56" w:rsidP="008C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Каляев З.В.,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доцент кафедры ИМС</w:t>
            </w:r>
          </w:p>
        </w:tc>
      </w:tr>
      <w:tr w:rsidR="006D7C56" w:rsidTr="008C3B52">
        <w:tc>
          <w:tcPr>
            <w:tcW w:w="704" w:type="dxa"/>
          </w:tcPr>
          <w:p w:rsidR="006D7C56" w:rsidRPr="005602F9" w:rsidRDefault="006D7C56" w:rsidP="005602F9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6D7C56" w:rsidRDefault="00943D27" w:rsidP="0056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0BE">
              <w:rPr>
                <w:rFonts w:ascii="Times New Roman" w:hAnsi="Times New Roman" w:cs="Times New Roman"/>
                <w:sz w:val="28"/>
                <w:szCs w:val="28"/>
              </w:rPr>
              <w:t>Оптимизация арифметического умножение в двоичном коде</w:t>
            </w:r>
          </w:p>
        </w:tc>
        <w:tc>
          <w:tcPr>
            <w:tcW w:w="3115" w:type="dxa"/>
            <w:vAlign w:val="center"/>
          </w:tcPr>
          <w:p w:rsidR="006D7C56" w:rsidRDefault="00943D27" w:rsidP="008C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Механцев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Б.Е.,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к.п.н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., доцент кафедры ИМС</w:t>
            </w:r>
          </w:p>
        </w:tc>
      </w:tr>
      <w:tr w:rsidR="007F2810" w:rsidTr="008C3B52">
        <w:tc>
          <w:tcPr>
            <w:tcW w:w="704" w:type="dxa"/>
          </w:tcPr>
          <w:p w:rsidR="007F2810" w:rsidRPr="005602F9" w:rsidRDefault="007F2810" w:rsidP="007F2810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7F2810" w:rsidRDefault="007F2810" w:rsidP="007F2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программного модуля для восстановления донной поверхности прибрежной системы на С++</w:t>
            </w:r>
          </w:p>
        </w:tc>
        <w:tc>
          <w:tcPr>
            <w:tcW w:w="3115" w:type="dxa"/>
            <w:vAlign w:val="center"/>
          </w:tcPr>
          <w:p w:rsidR="007F2810" w:rsidRDefault="007F2810" w:rsidP="007F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А.В., д.т.н., доцент, доцент кафедры ИМС</w:t>
            </w:r>
          </w:p>
        </w:tc>
      </w:tr>
      <w:tr w:rsidR="007F2810" w:rsidTr="008C3B52">
        <w:tc>
          <w:tcPr>
            <w:tcW w:w="704" w:type="dxa"/>
          </w:tcPr>
          <w:p w:rsidR="007F2810" w:rsidRPr="005602F9" w:rsidRDefault="007F2810" w:rsidP="007F2810">
            <w:pPr>
              <w:pStyle w:val="a4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7F2810" w:rsidRDefault="007F2810" w:rsidP="007F281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программного модуля построения адаптивной сетки (криволинейной по двум пространственным переменным и прямоугольной по третьему вертикальному направлению) для прибрежной системы на С++</w:t>
            </w:r>
          </w:p>
        </w:tc>
        <w:tc>
          <w:tcPr>
            <w:tcW w:w="3115" w:type="dxa"/>
            <w:vAlign w:val="center"/>
          </w:tcPr>
          <w:p w:rsidR="007F2810" w:rsidRDefault="007F2810" w:rsidP="007F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Никитина А.В., д.т.н., доцент, доцент кафедры ИМС</w:t>
            </w:r>
          </w:p>
        </w:tc>
      </w:tr>
      <w:tr w:rsidR="006D7C56" w:rsidTr="007F2810">
        <w:tc>
          <w:tcPr>
            <w:tcW w:w="704" w:type="dxa"/>
            <w:vAlign w:val="center"/>
          </w:tcPr>
          <w:p w:rsidR="006D7C56" w:rsidRPr="005602F9" w:rsidRDefault="006D7C56" w:rsidP="006D7C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6D7C56" w:rsidRDefault="00AF1E25" w:rsidP="0056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70BE">
              <w:rPr>
                <w:rFonts w:ascii="Times New Roman" w:hAnsi="Times New Roman" w:cs="Times New Roman"/>
                <w:sz w:val="28"/>
                <w:szCs w:val="28"/>
              </w:rPr>
              <w:t>Разработка и аппаратная реализация конвейерного блока согласованной фильтрации</w:t>
            </w:r>
          </w:p>
        </w:tc>
        <w:tc>
          <w:tcPr>
            <w:tcW w:w="3115" w:type="dxa"/>
            <w:vAlign w:val="center"/>
          </w:tcPr>
          <w:p w:rsidR="006D7C56" w:rsidRDefault="00AF1E25" w:rsidP="007F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к.т.н., доцент кафедры ИМС</w:t>
            </w:r>
          </w:p>
        </w:tc>
      </w:tr>
      <w:tr w:rsidR="007F2810" w:rsidTr="007F2810">
        <w:tc>
          <w:tcPr>
            <w:tcW w:w="704" w:type="dxa"/>
            <w:vAlign w:val="center"/>
          </w:tcPr>
          <w:p w:rsidR="007F2810" w:rsidRPr="005602F9" w:rsidRDefault="007F2810" w:rsidP="006D7C56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7F2810" w:rsidRPr="000C70BE" w:rsidRDefault="007F2810" w:rsidP="0056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6D80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Разработка и аппаратная реализация конвейерного алгоритма определения радиолокационных излучений</w:t>
            </w:r>
          </w:p>
        </w:tc>
        <w:tc>
          <w:tcPr>
            <w:tcW w:w="3115" w:type="dxa"/>
            <w:vAlign w:val="center"/>
          </w:tcPr>
          <w:p w:rsidR="007F2810" w:rsidRDefault="007F2810" w:rsidP="007F28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Семерников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Е.А., к.т.н., доцент кафедры ИМС</w:t>
            </w:r>
          </w:p>
        </w:tc>
      </w:tr>
    </w:tbl>
    <w:p w:rsidR="007F2810" w:rsidRDefault="007F2810" w:rsidP="007F2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9">
        <w:rPr>
          <w:rFonts w:ascii="Times New Roman" w:hAnsi="Times New Roman" w:cs="Times New Roman"/>
          <w:b/>
          <w:sz w:val="28"/>
          <w:szCs w:val="28"/>
        </w:rPr>
        <w:t>Темы выпускных квалификационных работ,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602F9">
        <w:rPr>
          <w:rFonts w:ascii="Times New Roman" w:hAnsi="Times New Roman" w:cs="Times New Roman"/>
          <w:b/>
          <w:sz w:val="28"/>
          <w:szCs w:val="28"/>
        </w:rPr>
        <w:t>предлагаемые</w:t>
      </w:r>
    </w:p>
    <w:p w:rsidR="007F2810" w:rsidRDefault="007F2810" w:rsidP="007F2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«НИЦ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супер-ЭВМ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нерокомпьютеров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F2810" w:rsidRDefault="007F2810" w:rsidP="007F2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2810" w:rsidRPr="005602F9" w:rsidRDefault="007F2810" w:rsidP="007F2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2F9">
        <w:rPr>
          <w:rFonts w:ascii="Times New Roman" w:hAnsi="Times New Roman" w:cs="Times New Roman"/>
          <w:b/>
          <w:sz w:val="28"/>
          <w:szCs w:val="28"/>
        </w:rPr>
        <w:t>Направление 01.04.02 Прикладная математика и информатика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7F2810" w:rsidRPr="005602F9" w:rsidRDefault="00507F71" w:rsidP="007F281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Pr="005602F9">
        <w:rPr>
          <w:rFonts w:ascii="Times New Roman" w:hAnsi="Times New Roman" w:cs="Times New Roman"/>
          <w:b/>
          <w:sz w:val="28"/>
          <w:szCs w:val="28"/>
        </w:rPr>
        <w:t>программ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602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2810" w:rsidRPr="005602F9">
        <w:rPr>
          <w:rFonts w:ascii="Times New Roman" w:hAnsi="Times New Roman" w:cs="Times New Roman"/>
          <w:b/>
          <w:sz w:val="28"/>
          <w:szCs w:val="28"/>
        </w:rPr>
        <w:t>«Прикладная математика для высокопроизводительных вычислительных систем»</w:t>
      </w:r>
    </w:p>
    <w:p w:rsidR="005602F9" w:rsidRDefault="005602F9" w:rsidP="00560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943D27" w:rsidTr="00943D27">
        <w:tc>
          <w:tcPr>
            <w:tcW w:w="704" w:type="dxa"/>
          </w:tcPr>
          <w:p w:rsidR="00943D27" w:rsidRDefault="00943D27" w:rsidP="0056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</w:tcPr>
          <w:p w:rsidR="00943D27" w:rsidRDefault="00943D27" w:rsidP="0056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943D27" w:rsidRDefault="00943D27" w:rsidP="005602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B52" w:rsidTr="00943D27">
        <w:tc>
          <w:tcPr>
            <w:tcW w:w="704" w:type="dxa"/>
            <w:vAlign w:val="center"/>
          </w:tcPr>
          <w:p w:rsidR="008C3B52" w:rsidRPr="00943D27" w:rsidRDefault="008C3B52" w:rsidP="00943D2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8C3B52" w:rsidRPr="006D7C56" w:rsidRDefault="008C3B52" w:rsidP="00943D2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70BE">
              <w:rPr>
                <w:rFonts w:ascii="Times New Roman" w:hAnsi="Times New Roman" w:cs="Times New Roman"/>
                <w:sz w:val="28"/>
                <w:szCs w:val="28"/>
              </w:rPr>
              <w:t>Разработка программы упаковки логических элементов в LUT</w:t>
            </w:r>
          </w:p>
        </w:tc>
        <w:tc>
          <w:tcPr>
            <w:tcW w:w="3115" w:type="dxa"/>
            <w:vAlign w:val="center"/>
          </w:tcPr>
          <w:p w:rsidR="008C3B52" w:rsidRDefault="008C3B52" w:rsidP="008C3B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C70BE"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 w:rsidRPr="000C70BE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C70B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к.т.н., научный сотрудник НИЦ СЭ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 НК</w:t>
            </w:r>
          </w:p>
        </w:tc>
      </w:tr>
      <w:tr w:rsidR="00943D27" w:rsidTr="00943D27">
        <w:tc>
          <w:tcPr>
            <w:tcW w:w="704" w:type="dxa"/>
            <w:vAlign w:val="center"/>
          </w:tcPr>
          <w:p w:rsidR="00943D27" w:rsidRPr="00943D27" w:rsidRDefault="00943D27" w:rsidP="00943D2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943D27" w:rsidRDefault="00943D27" w:rsidP="0094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7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распределенной системы мониторинга вычислительных ресурсов на основе REST архитектуры</w:t>
            </w:r>
          </w:p>
        </w:tc>
        <w:tc>
          <w:tcPr>
            <w:tcW w:w="3115" w:type="dxa"/>
            <w:vAlign w:val="center"/>
          </w:tcPr>
          <w:p w:rsidR="00943D27" w:rsidRPr="00943D27" w:rsidRDefault="00943D27" w:rsidP="00943D27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 И.Г.,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научный сотрудник НИЦ СЭ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 НК</w:t>
            </w:r>
          </w:p>
        </w:tc>
      </w:tr>
      <w:tr w:rsidR="00943D27" w:rsidTr="00943D27">
        <w:tc>
          <w:tcPr>
            <w:tcW w:w="704" w:type="dxa"/>
            <w:vAlign w:val="center"/>
          </w:tcPr>
          <w:p w:rsidR="00943D27" w:rsidRPr="00943D27" w:rsidRDefault="00943D27" w:rsidP="00943D2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943D27" w:rsidRDefault="00943D27" w:rsidP="0094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BE">
              <w:rPr>
                <w:rFonts w:ascii="Times New Roman" w:hAnsi="Times New Roman" w:cs="Times New Roman"/>
                <w:sz w:val="28"/>
                <w:szCs w:val="28"/>
              </w:rPr>
              <w:t>Разработка тестов аппаратного обеспечения и системного программного обеспечения</w:t>
            </w:r>
          </w:p>
        </w:tc>
        <w:tc>
          <w:tcPr>
            <w:tcW w:w="3115" w:type="dxa"/>
            <w:vAlign w:val="center"/>
          </w:tcPr>
          <w:p w:rsidR="00943D27" w:rsidRDefault="00943D27" w:rsidP="0094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Данилов И.Г.,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к.т.н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научный сотрудник НИЦ СЭ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 НК</w:t>
            </w:r>
          </w:p>
        </w:tc>
      </w:tr>
      <w:tr w:rsidR="00F32298" w:rsidTr="00943D27">
        <w:tc>
          <w:tcPr>
            <w:tcW w:w="704" w:type="dxa"/>
            <w:vAlign w:val="center"/>
          </w:tcPr>
          <w:p w:rsidR="00F32298" w:rsidRPr="00943D27" w:rsidRDefault="00F32298" w:rsidP="00943D2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F32298" w:rsidRPr="000C70BE" w:rsidRDefault="00F32298" w:rsidP="0094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BE">
              <w:rPr>
                <w:rFonts w:ascii="Times New Roman" w:hAnsi="Times New Roman" w:cs="Times New Roman"/>
                <w:sz w:val="28"/>
                <w:szCs w:val="28"/>
              </w:rPr>
              <w:t>Реализация высокоскоростного информационного обмена данными между ПЛИС</w:t>
            </w:r>
          </w:p>
        </w:tc>
        <w:tc>
          <w:tcPr>
            <w:tcW w:w="3115" w:type="dxa"/>
            <w:vAlign w:val="center"/>
          </w:tcPr>
          <w:p w:rsidR="00F32298" w:rsidRPr="00F32298" w:rsidRDefault="00F32298" w:rsidP="00F322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Китаев М.А., научный сотрудник НИЦ СЭ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 НК</w:t>
            </w:r>
          </w:p>
        </w:tc>
      </w:tr>
      <w:tr w:rsidR="008C3B52" w:rsidTr="00943D27">
        <w:tc>
          <w:tcPr>
            <w:tcW w:w="704" w:type="dxa"/>
            <w:vAlign w:val="center"/>
          </w:tcPr>
          <w:p w:rsidR="008C3B52" w:rsidRPr="00943D27" w:rsidRDefault="008C3B52" w:rsidP="00943D2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8C3B52" w:rsidRPr="000C70BE" w:rsidRDefault="008C3B52" w:rsidP="0094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BE">
              <w:rPr>
                <w:rFonts w:ascii="Times New Roman" w:hAnsi="Times New Roman" w:cs="Times New Roman"/>
                <w:sz w:val="28"/>
                <w:szCs w:val="28"/>
              </w:rPr>
              <w:t>Разработка библиотеки элементов и софт-архитектуры для решения задач математической физики</w:t>
            </w:r>
          </w:p>
        </w:tc>
        <w:tc>
          <w:tcPr>
            <w:tcW w:w="3115" w:type="dxa"/>
            <w:vAlign w:val="center"/>
          </w:tcPr>
          <w:p w:rsidR="008C3B52" w:rsidRPr="008C3B52" w:rsidRDefault="008C3B52" w:rsidP="00943D27"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В.Б., к.т.н., старший научный сотрудник НИЦ СЭ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 НК</w:t>
            </w:r>
          </w:p>
        </w:tc>
      </w:tr>
      <w:tr w:rsidR="007F2810" w:rsidTr="00943D27">
        <w:tc>
          <w:tcPr>
            <w:tcW w:w="704" w:type="dxa"/>
            <w:vAlign w:val="center"/>
          </w:tcPr>
          <w:p w:rsidR="007F2810" w:rsidRPr="00943D27" w:rsidRDefault="007F2810" w:rsidP="00943D2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7F2810" w:rsidRPr="000C70BE" w:rsidRDefault="007F2810" w:rsidP="0094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6D64">
              <w:rPr>
                <w:rFonts w:ascii="Times New Roman" w:hAnsi="Times New Roman" w:cs="Times New Roman"/>
                <w:sz w:val="28"/>
                <w:szCs w:val="28"/>
              </w:rPr>
              <w:t>Разработка графической оболочки для визуализации софт-архитектур</w:t>
            </w:r>
          </w:p>
        </w:tc>
        <w:tc>
          <w:tcPr>
            <w:tcW w:w="3115" w:type="dxa"/>
            <w:vAlign w:val="center"/>
          </w:tcPr>
          <w:p w:rsidR="007F2810" w:rsidRDefault="007F2810" w:rsidP="0094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Коваленко В.Б., к.т.н., старший научный сотрудник НИЦ СЭ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 НК</w:t>
            </w:r>
          </w:p>
        </w:tc>
      </w:tr>
      <w:tr w:rsidR="00F32298" w:rsidTr="00943D27">
        <w:tc>
          <w:tcPr>
            <w:tcW w:w="704" w:type="dxa"/>
            <w:vAlign w:val="center"/>
          </w:tcPr>
          <w:p w:rsidR="00F32298" w:rsidRPr="00943D27" w:rsidRDefault="00F32298" w:rsidP="00943D2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F32298" w:rsidRPr="000C70BE" w:rsidRDefault="00F32298" w:rsidP="0094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105">
              <w:rPr>
                <w:rFonts w:ascii="Times New Roman" w:hAnsi="Times New Roman" w:cs="Times New Roman"/>
                <w:sz w:val="28"/>
                <w:szCs w:val="28"/>
              </w:rPr>
              <w:t xml:space="preserve">Аппаратная реализация сборки генома из коротких чтений на основе графа </w:t>
            </w:r>
            <w:proofErr w:type="spellStart"/>
            <w:r w:rsidRPr="00474105">
              <w:rPr>
                <w:rFonts w:ascii="Times New Roman" w:hAnsi="Times New Roman" w:cs="Times New Roman"/>
                <w:sz w:val="28"/>
                <w:szCs w:val="28"/>
              </w:rPr>
              <w:t>De</w:t>
            </w:r>
            <w:proofErr w:type="spellEnd"/>
            <w:r w:rsidRPr="004741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74105">
              <w:rPr>
                <w:rFonts w:ascii="Times New Roman" w:hAnsi="Times New Roman" w:cs="Times New Roman"/>
                <w:sz w:val="28"/>
                <w:szCs w:val="28"/>
              </w:rPr>
              <w:t>Bruijn</w:t>
            </w:r>
            <w:proofErr w:type="spellEnd"/>
          </w:p>
        </w:tc>
        <w:tc>
          <w:tcPr>
            <w:tcW w:w="3115" w:type="dxa"/>
            <w:vAlign w:val="center"/>
          </w:tcPr>
          <w:p w:rsidR="00F32298" w:rsidRDefault="00F32298" w:rsidP="0094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Д.А., к.т.н., начальник сектора низкоуровневого программирования НИЦ СЭ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 НК</w:t>
            </w:r>
          </w:p>
        </w:tc>
      </w:tr>
      <w:tr w:rsidR="00F32298" w:rsidTr="00943D27">
        <w:tc>
          <w:tcPr>
            <w:tcW w:w="704" w:type="dxa"/>
            <w:vAlign w:val="center"/>
          </w:tcPr>
          <w:p w:rsidR="00F32298" w:rsidRPr="00943D27" w:rsidRDefault="00F32298" w:rsidP="00943D2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F32298" w:rsidRPr="000C70BE" w:rsidRDefault="00F32298" w:rsidP="0094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70BE">
              <w:rPr>
                <w:rFonts w:ascii="Times New Roman" w:hAnsi="Times New Roman" w:cs="Times New Roman"/>
                <w:sz w:val="28"/>
                <w:szCs w:val="28"/>
              </w:rPr>
              <w:t>Решение задач символьной обработки данных на основе таблиц подстановки на РВС</w:t>
            </w:r>
          </w:p>
        </w:tc>
        <w:tc>
          <w:tcPr>
            <w:tcW w:w="3115" w:type="dxa"/>
            <w:vAlign w:val="center"/>
          </w:tcPr>
          <w:p w:rsidR="00F32298" w:rsidRDefault="00F32298" w:rsidP="0094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Д.А., к.т.н., начальник сектора низкоуровневого программирования НИЦ СЭ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 НК</w:t>
            </w:r>
          </w:p>
        </w:tc>
      </w:tr>
      <w:tr w:rsidR="00F32298" w:rsidTr="00943D27">
        <w:tc>
          <w:tcPr>
            <w:tcW w:w="704" w:type="dxa"/>
            <w:vAlign w:val="center"/>
          </w:tcPr>
          <w:p w:rsidR="00F32298" w:rsidRPr="00943D27" w:rsidRDefault="00F32298" w:rsidP="00943D27">
            <w:pPr>
              <w:pStyle w:val="a4"/>
              <w:numPr>
                <w:ilvl w:val="0"/>
                <w:numId w:val="1"/>
              </w:numPr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6" w:type="dxa"/>
            <w:vAlign w:val="center"/>
          </w:tcPr>
          <w:p w:rsidR="00F32298" w:rsidRPr="000C70BE" w:rsidRDefault="00F32298" w:rsidP="0094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2194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вычислительного блока, реализующего базовый подграф алгоритма </w:t>
            </w:r>
            <w:r w:rsidRPr="001321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задачи сжатия информации для ПЛИС семейств </w:t>
            </w:r>
            <w:proofErr w:type="spellStart"/>
            <w:r w:rsidRPr="00132194">
              <w:rPr>
                <w:rFonts w:ascii="Times New Roman" w:hAnsi="Times New Roman" w:cs="Times New Roman"/>
                <w:sz w:val="28"/>
                <w:szCs w:val="28"/>
              </w:rPr>
              <w:t>UltraScale</w:t>
            </w:r>
            <w:proofErr w:type="spellEnd"/>
            <w:r w:rsidRPr="00132194">
              <w:rPr>
                <w:rFonts w:ascii="Times New Roman" w:hAnsi="Times New Roman" w:cs="Times New Roman"/>
                <w:sz w:val="28"/>
                <w:szCs w:val="28"/>
              </w:rPr>
              <w:t xml:space="preserve"> фирмы </w:t>
            </w:r>
            <w:proofErr w:type="spellStart"/>
            <w:r w:rsidRPr="00132194">
              <w:rPr>
                <w:rFonts w:ascii="Times New Roman" w:hAnsi="Times New Roman" w:cs="Times New Roman"/>
                <w:sz w:val="28"/>
                <w:szCs w:val="28"/>
              </w:rPr>
              <w:t>Xilinx</w:t>
            </w:r>
            <w:proofErr w:type="spellEnd"/>
          </w:p>
        </w:tc>
        <w:tc>
          <w:tcPr>
            <w:tcW w:w="3115" w:type="dxa"/>
            <w:vAlign w:val="center"/>
          </w:tcPr>
          <w:p w:rsidR="00F32298" w:rsidRDefault="00F32298" w:rsidP="00943D2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Сорокин Д.А., к.т.н., начальник сектора низкоуровневого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программирования НИЦ СЭ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 НК</w:t>
            </w:r>
          </w:p>
        </w:tc>
      </w:tr>
    </w:tbl>
    <w:p w:rsidR="00943D27" w:rsidRPr="005602F9" w:rsidRDefault="00943D27" w:rsidP="005602F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943D27" w:rsidRPr="005602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638AC"/>
    <w:multiLevelType w:val="hybridMultilevel"/>
    <w:tmpl w:val="850C9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F9"/>
    <w:rsid w:val="00055507"/>
    <w:rsid w:val="00507F71"/>
    <w:rsid w:val="005602F9"/>
    <w:rsid w:val="0066411F"/>
    <w:rsid w:val="006D7C56"/>
    <w:rsid w:val="007F2810"/>
    <w:rsid w:val="008C3B52"/>
    <w:rsid w:val="008C4D69"/>
    <w:rsid w:val="00943D27"/>
    <w:rsid w:val="009C1515"/>
    <w:rsid w:val="00AF1E25"/>
    <w:rsid w:val="00F3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F549C"/>
  <w15:chartTrackingRefBased/>
  <w15:docId w15:val="{721B3A00-A9CC-492B-9634-5FEA41BEB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0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60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Кузнецова Инна Юрьевна</dc:creator>
  <cp:keywords/>
  <dc:description/>
  <cp:lastModifiedBy>Александр Лызь</cp:lastModifiedBy>
  <cp:revision>9</cp:revision>
  <dcterms:created xsi:type="dcterms:W3CDTF">2017-11-29T14:14:00Z</dcterms:created>
  <dcterms:modified xsi:type="dcterms:W3CDTF">2017-12-05T19:10:00Z</dcterms:modified>
</cp:coreProperties>
</file>