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46" w:rsidRDefault="00652F46" w:rsidP="00652F46">
      <w:pPr>
        <w:pStyle w:val="a3"/>
        <w:spacing w:line="232" w:lineRule="auto"/>
      </w:pPr>
      <w:bookmarkStart w:id="0" w:name="_GoBack"/>
      <w:bookmarkEnd w:id="0"/>
      <w:r>
        <w:rPr>
          <w:color w:val="000000"/>
        </w:rPr>
        <w:t xml:space="preserve">17-ая </w:t>
      </w:r>
      <w:r>
        <w:t>Международная молодежная научно-практическая конференция</w:t>
      </w:r>
    </w:p>
    <w:p w:rsidR="00652F46" w:rsidRDefault="00652F46" w:rsidP="00652F46">
      <w:pPr>
        <w:pStyle w:val="a3"/>
        <w:rPr>
          <w:caps/>
        </w:rPr>
      </w:pPr>
      <w:r>
        <w:t>«</w:t>
      </w:r>
      <w:r w:rsidRPr="00154055">
        <w:rPr>
          <w:color w:val="000000"/>
          <w:szCs w:val="28"/>
          <w:lang w:eastAsia="ru-RU"/>
        </w:rPr>
        <w:t xml:space="preserve">ФУНДАМЕНТАЛЬНЫЕ </w:t>
      </w:r>
      <w:r>
        <w:rPr>
          <w:color w:val="000000"/>
          <w:szCs w:val="28"/>
          <w:lang w:eastAsia="ru-RU"/>
        </w:rPr>
        <w:t xml:space="preserve">ИССЛЕДОВАНИЯ, </w:t>
      </w:r>
      <w:r>
        <w:rPr>
          <w:caps/>
        </w:rPr>
        <w:t xml:space="preserve">Методы и алгоритмы </w:t>
      </w:r>
    </w:p>
    <w:p w:rsidR="00652F46" w:rsidRDefault="00652F46" w:rsidP="00652F46">
      <w:pPr>
        <w:pStyle w:val="a3"/>
      </w:pPr>
      <w:r>
        <w:rPr>
          <w:caps/>
        </w:rPr>
        <w:t>прикладной математики в технике, медицине и экономике</w:t>
      </w:r>
      <w:r>
        <w:t>»</w:t>
      </w:r>
    </w:p>
    <w:p w:rsidR="00652F46" w:rsidRPr="00652F46" w:rsidRDefault="00652F46" w:rsidP="00652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F46">
        <w:rPr>
          <w:rFonts w:ascii="Times New Roman" w:hAnsi="Times New Roman" w:cs="Times New Roman"/>
          <w:b/>
          <w:sz w:val="28"/>
          <w:szCs w:val="28"/>
        </w:rPr>
        <w:t>(Прикладная математика-17)</w:t>
      </w:r>
    </w:p>
    <w:p w:rsidR="00652F46" w:rsidRPr="00652F46" w:rsidRDefault="00652F46" w:rsidP="001A1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EFA" w:rsidRPr="00652F46" w:rsidRDefault="00652F46" w:rsidP="00652F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2F46">
        <w:rPr>
          <w:rFonts w:ascii="Times New Roman" w:hAnsi="Times New Roman" w:cs="Times New Roman"/>
          <w:sz w:val="28"/>
          <w:szCs w:val="28"/>
        </w:rPr>
        <w:t xml:space="preserve">Уважаемые коллеги! Приглашаем Вас принять участие в </w:t>
      </w:r>
      <w:r w:rsidRPr="00652F4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17-ой Международной молодежной научно-практической конференции </w:t>
      </w:r>
      <w:r w:rsidRPr="00652F4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52F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Фундаментальные исследования, </w:t>
      </w:r>
      <w:r w:rsidRPr="00652F46">
        <w:rPr>
          <w:rFonts w:ascii="Times New Roman" w:hAnsi="Times New Roman" w:cs="Times New Roman"/>
          <w:spacing w:val="-6"/>
          <w:sz w:val="28"/>
          <w:szCs w:val="28"/>
        </w:rPr>
        <w:t>методы и алгоритмы прикладной</w:t>
      </w:r>
      <w:r w:rsidRPr="00652F46">
        <w:rPr>
          <w:rFonts w:ascii="Times New Roman" w:hAnsi="Times New Roman" w:cs="Times New Roman"/>
          <w:spacing w:val="-1"/>
          <w:sz w:val="28"/>
          <w:szCs w:val="28"/>
        </w:rPr>
        <w:t xml:space="preserve"> математики в технике, медицине и экономике</w:t>
      </w:r>
      <w:r w:rsidRPr="00652F46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9F1876" w:rsidRPr="00652F46">
        <w:rPr>
          <w:rFonts w:ascii="Times New Roman" w:hAnsi="Times New Roman" w:cs="Times New Roman"/>
          <w:sz w:val="28"/>
          <w:szCs w:val="28"/>
        </w:rPr>
        <w:t xml:space="preserve">, которая состоится в </w:t>
      </w:r>
      <w:r w:rsidR="001A1B65" w:rsidRPr="001A1B65">
        <w:rPr>
          <w:rFonts w:ascii="Times New Roman" w:hAnsi="Times New Roman" w:cs="Times New Roman"/>
          <w:sz w:val="28"/>
          <w:szCs w:val="28"/>
        </w:rPr>
        <w:t>августе</w:t>
      </w:r>
      <w:r w:rsidR="009F1876" w:rsidRPr="001A1B65">
        <w:rPr>
          <w:rFonts w:ascii="Times New Roman" w:hAnsi="Times New Roman" w:cs="Times New Roman"/>
          <w:sz w:val="28"/>
          <w:szCs w:val="28"/>
        </w:rPr>
        <w:t xml:space="preserve"> </w:t>
      </w:r>
      <w:r w:rsidR="009F1876" w:rsidRPr="00652F46">
        <w:rPr>
          <w:rFonts w:ascii="Times New Roman" w:hAnsi="Times New Roman" w:cs="Times New Roman"/>
          <w:sz w:val="28"/>
          <w:szCs w:val="28"/>
        </w:rPr>
        <w:t>201</w:t>
      </w:r>
      <w:r w:rsidR="001C4EFA" w:rsidRPr="00652F46">
        <w:rPr>
          <w:rFonts w:ascii="Times New Roman" w:hAnsi="Times New Roman" w:cs="Times New Roman"/>
          <w:sz w:val="28"/>
          <w:szCs w:val="28"/>
        </w:rPr>
        <w:t>8</w:t>
      </w:r>
      <w:r w:rsidR="009F1876" w:rsidRPr="00652F46">
        <w:rPr>
          <w:rFonts w:ascii="Times New Roman" w:hAnsi="Times New Roman" w:cs="Times New Roman"/>
          <w:sz w:val="28"/>
          <w:szCs w:val="28"/>
        </w:rPr>
        <w:t xml:space="preserve"> г. </w:t>
      </w:r>
      <w:r w:rsidR="001C4EFA" w:rsidRPr="00652F46">
        <w:rPr>
          <w:rFonts w:ascii="Times New Roman" w:hAnsi="Times New Roman" w:cs="Times New Roman"/>
          <w:sz w:val="28"/>
          <w:szCs w:val="28"/>
        </w:rPr>
        <w:t xml:space="preserve">Конференция будет проводится на базе Южно-Российского государственного технического университета (Новочеркасского политехнического института), с постатейной индексацией в РИНЦ. Докладчиками на конференции должны быть молодые ученые возраста до 35 лет. Соавторами докладов могут быть как молодые ученые, так и их руководители. Планируется </w:t>
      </w:r>
      <w:r w:rsidR="001C4EFA" w:rsidRPr="00652F46">
        <w:rPr>
          <w:rFonts w:ascii="Times New Roman" w:hAnsi="Times New Roman" w:cs="Times New Roman"/>
          <w:b/>
          <w:sz w:val="28"/>
          <w:szCs w:val="28"/>
        </w:rPr>
        <w:t>получение поддержки РФФИ</w:t>
      </w:r>
      <w:r w:rsidR="001C4EFA" w:rsidRPr="00652F46">
        <w:rPr>
          <w:rFonts w:ascii="Times New Roman" w:hAnsi="Times New Roman" w:cs="Times New Roman"/>
          <w:sz w:val="28"/>
          <w:szCs w:val="28"/>
        </w:rPr>
        <w:t xml:space="preserve">, поэтому участие в конференции бесплатное </w:t>
      </w:r>
      <w:r w:rsidR="001C4EFA" w:rsidRPr="00652F46">
        <w:rPr>
          <w:rFonts w:ascii="Times New Roman" w:hAnsi="Times New Roman" w:cs="Times New Roman"/>
          <w:b/>
          <w:sz w:val="28"/>
          <w:szCs w:val="28"/>
        </w:rPr>
        <w:t>(количество работ, представленных одним докладчиком не более двух, количество соавторов докладов не более четырех)</w:t>
      </w:r>
      <w:r w:rsidR="001C4EFA" w:rsidRPr="00652F46">
        <w:rPr>
          <w:rFonts w:ascii="Times New Roman" w:hAnsi="Times New Roman" w:cs="Times New Roman"/>
          <w:sz w:val="28"/>
          <w:szCs w:val="28"/>
        </w:rPr>
        <w:t>.</w:t>
      </w:r>
    </w:p>
    <w:p w:rsidR="0012590C" w:rsidRPr="00334BD6" w:rsidRDefault="0012590C" w:rsidP="0012590C">
      <w:pPr>
        <w:spacing w:before="100" w:beforeAutospacing="1" w:after="100" w:afterAutospacing="1" w:line="240" w:lineRule="auto"/>
        <w:ind w:left="150" w:right="150" w:firstLine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языки конференции: русский и английский.</w:t>
      </w:r>
    </w:p>
    <w:p w:rsidR="00181C99" w:rsidRPr="00334BD6" w:rsidRDefault="009F1876" w:rsidP="009F18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BD6">
        <w:rPr>
          <w:rFonts w:ascii="Times New Roman" w:hAnsi="Times New Roman" w:cs="Times New Roman"/>
          <w:b/>
          <w:sz w:val="28"/>
          <w:szCs w:val="28"/>
        </w:rPr>
        <w:t>График работы:</w:t>
      </w:r>
      <w:r w:rsidRPr="00334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7FF" w:rsidRDefault="009F1876" w:rsidP="00B53285">
      <w:pPr>
        <w:pStyle w:val="af"/>
        <w:numPr>
          <w:ilvl w:val="0"/>
          <w:numId w:val="5"/>
        </w:numPr>
      </w:pPr>
      <w:r w:rsidRPr="00742F1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427B5" w:rsidRPr="00742F1D">
        <w:rPr>
          <w:rFonts w:ascii="Times New Roman" w:hAnsi="Times New Roman" w:cs="Times New Roman"/>
          <w:b/>
          <w:sz w:val="28"/>
          <w:szCs w:val="28"/>
        </w:rPr>
        <w:t>1</w:t>
      </w:r>
      <w:r w:rsidR="001A1B65">
        <w:rPr>
          <w:rFonts w:ascii="Times New Roman" w:hAnsi="Times New Roman" w:cs="Times New Roman"/>
          <w:b/>
          <w:sz w:val="28"/>
          <w:szCs w:val="28"/>
        </w:rPr>
        <w:t>8</w:t>
      </w:r>
      <w:r w:rsidR="00880E7F" w:rsidRPr="00742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285">
        <w:rPr>
          <w:rFonts w:ascii="Times New Roman" w:hAnsi="Times New Roman" w:cs="Times New Roman"/>
          <w:b/>
          <w:sz w:val="28"/>
          <w:szCs w:val="28"/>
        </w:rPr>
        <w:t>апреля</w:t>
      </w:r>
      <w:r w:rsidRPr="00742F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C4EFA" w:rsidRPr="00742F1D">
        <w:rPr>
          <w:rFonts w:ascii="Times New Roman" w:hAnsi="Times New Roman" w:cs="Times New Roman"/>
          <w:b/>
          <w:sz w:val="28"/>
          <w:szCs w:val="28"/>
        </w:rPr>
        <w:t>8</w:t>
      </w:r>
      <w:r w:rsidRPr="00742F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42F1D">
        <w:rPr>
          <w:rFonts w:ascii="Times New Roman" w:hAnsi="Times New Roman" w:cs="Times New Roman"/>
          <w:sz w:val="28"/>
          <w:szCs w:val="28"/>
        </w:rPr>
        <w:t xml:space="preserve"> </w:t>
      </w:r>
      <w:r w:rsidR="00154055" w:rsidRPr="00742F1D">
        <w:rPr>
          <w:rFonts w:ascii="Times New Roman" w:hAnsi="Times New Roman" w:cs="Times New Roman"/>
          <w:sz w:val="28"/>
          <w:szCs w:val="28"/>
        </w:rPr>
        <w:t>–</w:t>
      </w:r>
      <w:r w:rsidRPr="00742F1D">
        <w:rPr>
          <w:rFonts w:ascii="Times New Roman" w:hAnsi="Times New Roman" w:cs="Times New Roman"/>
          <w:sz w:val="28"/>
          <w:szCs w:val="28"/>
        </w:rPr>
        <w:t xml:space="preserve"> </w:t>
      </w:r>
      <w:r w:rsidR="001C4EFA" w:rsidRPr="00742F1D">
        <w:rPr>
          <w:rFonts w:ascii="Times New Roman" w:hAnsi="Times New Roman" w:cs="Times New Roman"/>
          <w:sz w:val="28"/>
          <w:szCs w:val="28"/>
        </w:rPr>
        <w:t xml:space="preserve">преставление аннотации доклада (70-100 слов) (оформленной в соответствии с шаблоном) и </w:t>
      </w:r>
      <w:r w:rsidR="001C4EFA" w:rsidRPr="00742F1D">
        <w:rPr>
          <w:rFonts w:ascii="Times New Roman" w:eastAsia="Times New Roman" w:hAnsi="Times New Roman" w:cs="Times New Roman"/>
          <w:bCs/>
          <w:sz w:val="28"/>
          <w:szCs w:val="28"/>
        </w:rPr>
        <w:t>анкету/заявку участника (заполняется на каждого участника)</w:t>
      </w:r>
      <w:r w:rsidR="001C4EFA" w:rsidRPr="00742F1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C4EFA" w:rsidRPr="00A267F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267FF" w:rsidRPr="00A267FF">
          <w:rPr>
            <w:rStyle w:val="a8"/>
            <w:rFonts w:ascii="Times New Roman" w:hAnsi="Times New Roman" w:cs="Times New Roman"/>
            <w:sz w:val="28"/>
            <w:szCs w:val="28"/>
          </w:rPr>
          <w:t>math.iistconference@gmail.com</w:t>
        </w:r>
      </w:hyperlink>
    </w:p>
    <w:p w:rsidR="00E33682" w:rsidRPr="00742F1D" w:rsidRDefault="00E33682" w:rsidP="00742F1D">
      <w:pPr>
        <w:pStyle w:val="af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2F1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A1B65">
        <w:rPr>
          <w:rFonts w:ascii="Times New Roman" w:hAnsi="Times New Roman" w:cs="Times New Roman"/>
          <w:b/>
          <w:sz w:val="28"/>
          <w:szCs w:val="28"/>
        </w:rPr>
        <w:t>2</w:t>
      </w:r>
      <w:r w:rsidR="00065913" w:rsidRPr="00742F1D">
        <w:rPr>
          <w:rFonts w:ascii="Times New Roman" w:hAnsi="Times New Roman" w:cs="Times New Roman"/>
          <w:b/>
          <w:sz w:val="28"/>
          <w:szCs w:val="28"/>
        </w:rPr>
        <w:t>8</w:t>
      </w:r>
      <w:r w:rsidRPr="00742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209" w:rsidRPr="00742F1D">
        <w:rPr>
          <w:rFonts w:ascii="Times New Roman" w:hAnsi="Times New Roman" w:cs="Times New Roman"/>
          <w:b/>
          <w:sz w:val="28"/>
          <w:szCs w:val="28"/>
        </w:rPr>
        <w:t>ма</w:t>
      </w:r>
      <w:r w:rsidR="001A1B65">
        <w:rPr>
          <w:rFonts w:ascii="Times New Roman" w:hAnsi="Times New Roman" w:cs="Times New Roman"/>
          <w:b/>
          <w:sz w:val="28"/>
          <w:szCs w:val="28"/>
        </w:rPr>
        <w:t>я</w:t>
      </w:r>
      <w:r w:rsidRPr="00742F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C4EFA" w:rsidRPr="00742F1D">
        <w:rPr>
          <w:rFonts w:ascii="Times New Roman" w:hAnsi="Times New Roman" w:cs="Times New Roman"/>
          <w:b/>
          <w:sz w:val="28"/>
          <w:szCs w:val="28"/>
        </w:rPr>
        <w:t>8</w:t>
      </w:r>
      <w:r w:rsidRPr="00742F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42F1D">
        <w:rPr>
          <w:rFonts w:ascii="Times New Roman" w:hAnsi="Times New Roman" w:cs="Times New Roman"/>
          <w:sz w:val="28"/>
          <w:szCs w:val="28"/>
        </w:rPr>
        <w:t xml:space="preserve"> – размещение на сайте </w:t>
      </w:r>
      <w:hyperlink r:id="rId6" w:history="1">
        <w:r w:rsidR="003D5AAE" w:rsidRPr="0090332D">
          <w:rPr>
            <w:rStyle w:val="a8"/>
            <w:rFonts w:ascii="Times New Roman" w:hAnsi="Times New Roman" w:cs="Times New Roman"/>
            <w:sz w:val="28"/>
            <w:szCs w:val="28"/>
          </w:rPr>
          <w:t>http://www.iist-conference.com/</w:t>
        </w:r>
        <w:r w:rsidR="003D5AAE" w:rsidRPr="009033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math</w:t>
        </w:r>
      </w:hyperlink>
      <w:r w:rsidR="003D5AAE" w:rsidRPr="003D5AAE">
        <w:rPr>
          <w:rFonts w:ascii="Times New Roman" w:hAnsi="Times New Roman" w:cs="Times New Roman"/>
          <w:sz w:val="28"/>
          <w:szCs w:val="28"/>
        </w:rPr>
        <w:t xml:space="preserve"> </w:t>
      </w:r>
      <w:r w:rsidR="003D5AAE">
        <w:rPr>
          <w:rFonts w:ascii="Times New Roman" w:hAnsi="Times New Roman" w:cs="Times New Roman"/>
          <w:sz w:val="28"/>
          <w:szCs w:val="28"/>
        </w:rPr>
        <w:t xml:space="preserve">  </w:t>
      </w:r>
      <w:r w:rsidR="00742F1D" w:rsidRPr="00742F1D">
        <w:rPr>
          <w:rFonts w:ascii="Times New Roman" w:hAnsi="Times New Roman" w:cs="Times New Roman"/>
          <w:sz w:val="28"/>
          <w:szCs w:val="28"/>
        </w:rPr>
        <w:t xml:space="preserve"> </w:t>
      </w:r>
      <w:r w:rsidRPr="00742F1D">
        <w:rPr>
          <w:rFonts w:ascii="Times New Roman" w:hAnsi="Times New Roman" w:cs="Times New Roman"/>
          <w:sz w:val="28"/>
          <w:szCs w:val="28"/>
        </w:rPr>
        <w:t>программы конференции.</w:t>
      </w:r>
    </w:p>
    <w:p w:rsidR="001C4EFA" w:rsidRPr="00742F1D" w:rsidRDefault="00181C99" w:rsidP="00742F1D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42F1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C4EFA" w:rsidRPr="00742F1D">
        <w:rPr>
          <w:rFonts w:ascii="Times New Roman" w:hAnsi="Times New Roman" w:cs="Times New Roman"/>
          <w:b/>
          <w:sz w:val="28"/>
          <w:szCs w:val="28"/>
        </w:rPr>
        <w:t>1</w:t>
      </w:r>
      <w:r w:rsidRPr="00742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B65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742F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C4EFA" w:rsidRPr="00742F1D">
        <w:rPr>
          <w:rFonts w:ascii="Times New Roman" w:hAnsi="Times New Roman" w:cs="Times New Roman"/>
          <w:b/>
          <w:sz w:val="28"/>
          <w:szCs w:val="28"/>
        </w:rPr>
        <w:t>8</w:t>
      </w:r>
      <w:r w:rsidRPr="00742F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742F1D">
        <w:rPr>
          <w:rFonts w:ascii="Times New Roman" w:hAnsi="Times New Roman" w:cs="Times New Roman"/>
          <w:sz w:val="28"/>
          <w:szCs w:val="28"/>
        </w:rPr>
        <w:t xml:space="preserve"> – </w:t>
      </w:r>
      <w:r w:rsidR="001C4EFA" w:rsidRPr="00742F1D">
        <w:rPr>
          <w:rFonts w:ascii="Times New Roman" w:hAnsi="Times New Roman" w:cs="Times New Roman"/>
          <w:sz w:val="28"/>
          <w:szCs w:val="28"/>
        </w:rPr>
        <w:t xml:space="preserve">представление полного текста доклада, оформленного </w:t>
      </w:r>
      <w:proofErr w:type="gramStart"/>
      <w:r w:rsidR="001C4EFA" w:rsidRPr="00742F1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proofErr w:type="gramEnd"/>
      <w:r w:rsidR="001C4EFA" w:rsidRPr="00742F1D">
        <w:rPr>
          <w:rFonts w:ascii="Times New Roman" w:hAnsi="Times New Roman" w:cs="Times New Roman"/>
          <w:sz w:val="28"/>
          <w:szCs w:val="28"/>
        </w:rPr>
        <w:t xml:space="preserve"> размещенными на сайте </w:t>
      </w:r>
      <w:hyperlink r:id="rId7" w:history="1">
        <w:r w:rsidR="00781431" w:rsidRPr="0090332D">
          <w:rPr>
            <w:rStyle w:val="a8"/>
            <w:rFonts w:ascii="Times New Roman" w:hAnsi="Times New Roman" w:cs="Times New Roman"/>
            <w:sz w:val="28"/>
            <w:szCs w:val="28"/>
          </w:rPr>
          <w:t>http://www.iist-conference.com/</w:t>
        </w:r>
        <w:r w:rsidR="00781431" w:rsidRPr="0090332D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math</w:t>
        </w:r>
      </w:hyperlink>
      <w:r w:rsidR="001C4EFA" w:rsidRPr="00742F1D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C4EFA" w:rsidRPr="00742F1D">
        <w:rPr>
          <w:rFonts w:ascii="Times New Roman" w:hAnsi="Times New Roman" w:cs="Times New Roman"/>
          <w:sz w:val="28"/>
          <w:szCs w:val="28"/>
        </w:rPr>
        <w:t>Одновременно представляется список соавторов планирующих очное участие в конференции.</w:t>
      </w:r>
    </w:p>
    <w:p w:rsidR="00E33682" w:rsidRPr="00742F1D" w:rsidRDefault="001A1B65" w:rsidP="00742F1D">
      <w:pPr>
        <w:pStyle w:val="a7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33682" w:rsidRPr="00742F1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44A32" w:rsidRPr="00742F1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33682" w:rsidRPr="00742F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4A3DE8" w:rsidRPr="00742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682" w:rsidRPr="00742F1D">
        <w:rPr>
          <w:rFonts w:ascii="Times New Roman" w:hAnsi="Times New Roman" w:cs="Times New Roman"/>
          <w:b/>
          <w:sz w:val="28"/>
          <w:szCs w:val="28"/>
        </w:rPr>
        <w:t>201</w:t>
      </w:r>
      <w:r w:rsidR="001C4EFA" w:rsidRPr="00742F1D">
        <w:rPr>
          <w:rFonts w:ascii="Times New Roman" w:hAnsi="Times New Roman" w:cs="Times New Roman"/>
          <w:b/>
          <w:sz w:val="28"/>
          <w:szCs w:val="28"/>
        </w:rPr>
        <w:t>8</w:t>
      </w:r>
      <w:r w:rsidR="00E33682" w:rsidRPr="00742F1D">
        <w:rPr>
          <w:rFonts w:ascii="Times New Roman" w:hAnsi="Times New Roman" w:cs="Times New Roman"/>
          <w:sz w:val="28"/>
          <w:szCs w:val="28"/>
        </w:rPr>
        <w:t xml:space="preserve"> </w:t>
      </w:r>
      <w:r w:rsidR="001C4EFA" w:rsidRPr="00742F1D">
        <w:rPr>
          <w:rFonts w:ascii="Times New Roman" w:hAnsi="Times New Roman" w:cs="Times New Roman"/>
          <w:sz w:val="28"/>
          <w:szCs w:val="28"/>
        </w:rPr>
        <w:t>регистрация участников конференции, пленарные и секционные заседания</w:t>
      </w:r>
      <w:r w:rsidR="00E33682" w:rsidRPr="00742F1D">
        <w:rPr>
          <w:rFonts w:ascii="Times New Roman" w:hAnsi="Times New Roman" w:cs="Times New Roman"/>
          <w:sz w:val="28"/>
          <w:szCs w:val="28"/>
        </w:rPr>
        <w:t>.</w:t>
      </w:r>
    </w:p>
    <w:p w:rsidR="009F1876" w:rsidRDefault="009F1876" w:rsidP="009F187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4BD6">
        <w:rPr>
          <w:rFonts w:ascii="Times New Roman" w:hAnsi="Times New Roman" w:cs="Times New Roman"/>
          <w:b/>
          <w:sz w:val="28"/>
          <w:szCs w:val="28"/>
        </w:rPr>
        <w:t>Организаторы конференции:</w:t>
      </w:r>
      <w:r w:rsidRPr="00334BD6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РФ, Южно-Российский государственный политехнический университет (НПИ) имени М.И. Платова (г. Новочеркасск), Общество с ограниченной ответственностью «Лик», Общество с ограниченной ответственностью «Малое инновационное предприятие «Информационные и измерительные системы», «Общество с ограниченной ответственностью «Центр инновационных технологий и прикладных решений».</w:t>
      </w:r>
    </w:p>
    <w:p w:rsidR="0012590C" w:rsidRPr="00334BD6" w:rsidRDefault="0012590C" w:rsidP="0012590C">
      <w:pPr>
        <w:spacing w:before="100" w:beforeAutospacing="1" w:after="100" w:afterAutospacing="1" w:line="240" w:lineRule="auto"/>
        <w:ind w:left="150" w:right="15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Тематические разделы и секции конференции:</w:t>
      </w:r>
    </w:p>
    <w:p w:rsidR="00652F46" w:rsidRPr="00652F46" w:rsidRDefault="00652F46" w:rsidP="00652F46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F46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Фундаментальные, качественные и численные методы исследования дифференциальных и интегральных уравнений.</w:t>
      </w:r>
    </w:p>
    <w:p w:rsidR="00652F46" w:rsidRPr="00652F46" w:rsidRDefault="00652F46" w:rsidP="00652F46">
      <w:pPr>
        <w:numPr>
          <w:ilvl w:val="0"/>
          <w:numId w:val="6"/>
        </w:numPr>
        <w:tabs>
          <w:tab w:val="num" w:pos="426"/>
          <w:tab w:val="left" w:pos="56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F46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Фундаментальные исследования в области оптимизации и оптимального управления технологическими процессами.</w:t>
      </w:r>
    </w:p>
    <w:p w:rsidR="00652F46" w:rsidRPr="00652F46" w:rsidRDefault="00652F46" w:rsidP="00652F46">
      <w:pPr>
        <w:numPr>
          <w:ilvl w:val="0"/>
          <w:numId w:val="6"/>
        </w:numPr>
        <w:tabs>
          <w:tab w:val="num" w:pos="426"/>
          <w:tab w:val="left" w:pos="56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F46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Фундаментальные вопросы теории конечных автоматов и их приложения для описания автоматических устройств.</w:t>
      </w:r>
    </w:p>
    <w:p w:rsidR="00652F46" w:rsidRPr="00652F46" w:rsidRDefault="00652F46" w:rsidP="00652F46">
      <w:pPr>
        <w:numPr>
          <w:ilvl w:val="0"/>
          <w:numId w:val="6"/>
        </w:numPr>
        <w:tabs>
          <w:tab w:val="num" w:pos="426"/>
          <w:tab w:val="left" w:pos="56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F46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Фундаментальные исследования в области технической диагностики устройств автоматики и вычислительной техники.</w:t>
      </w:r>
    </w:p>
    <w:p w:rsidR="00652F46" w:rsidRPr="00652F46" w:rsidRDefault="00652F46" w:rsidP="00652F46">
      <w:pPr>
        <w:numPr>
          <w:ilvl w:val="0"/>
          <w:numId w:val="6"/>
        </w:numPr>
        <w:tabs>
          <w:tab w:val="num" w:pos="426"/>
          <w:tab w:val="left" w:pos="56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F46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Фундаментальные исследования в области применения теории информации и общей алгебры к построению систем передачи информации и защиты ее от внешних воздействий.</w:t>
      </w:r>
    </w:p>
    <w:p w:rsidR="00652F46" w:rsidRPr="00652F46" w:rsidRDefault="00652F46" w:rsidP="00652F46">
      <w:pPr>
        <w:numPr>
          <w:ilvl w:val="0"/>
          <w:numId w:val="6"/>
        </w:numPr>
        <w:tabs>
          <w:tab w:val="num" w:pos="426"/>
          <w:tab w:val="left" w:pos="56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F46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Фундаментальные исследования в области математического моделирование технологических процессов и технических устройств.</w:t>
      </w:r>
    </w:p>
    <w:p w:rsidR="00652F46" w:rsidRPr="00652F46" w:rsidRDefault="00652F46" w:rsidP="00652F46">
      <w:pPr>
        <w:numPr>
          <w:ilvl w:val="0"/>
          <w:numId w:val="6"/>
        </w:numPr>
        <w:tabs>
          <w:tab w:val="num" w:pos="426"/>
          <w:tab w:val="left" w:pos="56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F4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Математические методы интерпретации натурного эксперимента на основе его математической модели.</w:t>
      </w:r>
    </w:p>
    <w:p w:rsidR="00652F46" w:rsidRPr="00652F46" w:rsidRDefault="00652F46" w:rsidP="00652F46">
      <w:pPr>
        <w:numPr>
          <w:ilvl w:val="0"/>
          <w:numId w:val="6"/>
        </w:numPr>
        <w:tabs>
          <w:tab w:val="num" w:pos="426"/>
          <w:tab w:val="left" w:pos="56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F4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Математические методы в экономических и гуманитарных науках.</w:t>
      </w:r>
    </w:p>
    <w:p w:rsidR="00652F46" w:rsidRPr="00652F46" w:rsidRDefault="00652F46" w:rsidP="00652F46">
      <w:pPr>
        <w:numPr>
          <w:ilvl w:val="0"/>
          <w:numId w:val="6"/>
        </w:numPr>
        <w:tabs>
          <w:tab w:val="num" w:pos="426"/>
          <w:tab w:val="left" w:pos="56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652F46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Математические методы в медицине, биологии и экологии.</w:t>
      </w:r>
    </w:p>
    <w:p w:rsidR="00652F46" w:rsidRPr="00652F46" w:rsidRDefault="00652F46" w:rsidP="00652F46">
      <w:pPr>
        <w:numPr>
          <w:ilvl w:val="0"/>
          <w:numId w:val="6"/>
        </w:numPr>
        <w:tabs>
          <w:tab w:val="num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F4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Математические методы в геологии.</w:t>
      </w:r>
    </w:p>
    <w:p w:rsidR="00652F46" w:rsidRPr="00652F46" w:rsidRDefault="00652F46" w:rsidP="00652F46">
      <w:pPr>
        <w:numPr>
          <w:ilvl w:val="0"/>
          <w:numId w:val="6"/>
        </w:numPr>
        <w:tabs>
          <w:tab w:val="num" w:pos="426"/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2F4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Математическое моделирование информационно-измерительных систем.</w:t>
      </w:r>
    </w:p>
    <w:p w:rsidR="00652F46" w:rsidRPr="00652F46" w:rsidRDefault="00652F46" w:rsidP="00652F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62428" w:rsidRDefault="00B62428" w:rsidP="00B624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61B7">
        <w:rPr>
          <w:rFonts w:ascii="Times New Roman" w:hAnsi="Times New Roman" w:cs="Times New Roman"/>
          <w:b/>
          <w:sz w:val="28"/>
          <w:szCs w:val="28"/>
        </w:rPr>
        <w:t>Шаблон оформления аннотации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428" w:rsidRPr="00F0398E" w:rsidRDefault="00B62428" w:rsidP="00B624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0398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Pr="00F03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F039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Pr="00F0398E">
        <w:rPr>
          <w:rFonts w:ascii="Times New Roman" w:hAnsi="Times New Roman" w:cs="Times New Roman"/>
          <w:b/>
          <w:sz w:val="28"/>
          <w:szCs w:val="28"/>
        </w:rPr>
        <w:t>)</w:t>
      </w:r>
    </w:p>
    <w:p w:rsidR="00B62428" w:rsidRPr="00F0398E" w:rsidRDefault="00B62428" w:rsidP="00B62428">
      <w:pPr>
        <w:pStyle w:val="aa"/>
        <w:rPr>
          <w:sz w:val="26"/>
        </w:rPr>
      </w:pPr>
    </w:p>
    <w:p w:rsidR="00B62428" w:rsidRPr="00F0398E" w:rsidRDefault="00B62428" w:rsidP="00B62428">
      <w:pPr>
        <w:pStyle w:val="aa"/>
        <w:rPr>
          <w:sz w:val="26"/>
        </w:rPr>
      </w:pPr>
      <w:r w:rsidRPr="007E2DD7">
        <w:rPr>
          <w:sz w:val="26"/>
        </w:rPr>
        <w:t>УДК</w:t>
      </w:r>
      <w:r w:rsidRPr="00F0398E">
        <w:rPr>
          <w:sz w:val="26"/>
        </w:rPr>
        <w:t xml:space="preserve"> (</w:t>
      </w:r>
      <w:r w:rsidRPr="007E2DD7">
        <w:rPr>
          <w:sz w:val="26"/>
        </w:rPr>
        <w:t>шрифт</w:t>
      </w:r>
      <w:r w:rsidRPr="00F0398E">
        <w:rPr>
          <w:sz w:val="26"/>
        </w:rPr>
        <w:t xml:space="preserve"> 13)</w:t>
      </w:r>
    </w:p>
    <w:p w:rsidR="00B62428" w:rsidRPr="007E2DD7" w:rsidRDefault="00B62428" w:rsidP="00B62428">
      <w:pPr>
        <w:pStyle w:val="2"/>
        <w:rPr>
          <w:sz w:val="26"/>
        </w:rPr>
      </w:pPr>
      <w:r w:rsidRPr="007E2DD7">
        <w:rPr>
          <w:sz w:val="26"/>
        </w:rPr>
        <w:t>НАЗВАНИЕ ДОКЛАДА (</w:t>
      </w:r>
      <w:r w:rsidRPr="007E2DD7">
        <w:rPr>
          <w:caps w:val="0"/>
          <w:sz w:val="26"/>
        </w:rPr>
        <w:t>шрифт</w:t>
      </w:r>
      <w:r w:rsidRPr="007E2DD7">
        <w:rPr>
          <w:sz w:val="26"/>
        </w:rPr>
        <w:t xml:space="preserve"> 13 </w:t>
      </w:r>
      <w:r w:rsidRPr="007E2DD7">
        <w:rPr>
          <w:caps w:val="0"/>
          <w:sz w:val="26"/>
        </w:rPr>
        <w:t>п/ж</w:t>
      </w:r>
      <w:r w:rsidRPr="007E2DD7">
        <w:rPr>
          <w:sz w:val="26"/>
        </w:rPr>
        <w:t>)</w:t>
      </w:r>
    </w:p>
    <w:p w:rsidR="00B62428" w:rsidRPr="007E2DD7" w:rsidRDefault="00B62428" w:rsidP="00B6242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E2DD7">
        <w:rPr>
          <w:rFonts w:ascii="Times New Roman" w:hAnsi="Times New Roman" w:cs="Times New Roman"/>
          <w:b/>
          <w:i/>
          <w:sz w:val="26"/>
          <w:szCs w:val="28"/>
        </w:rPr>
        <w:t>Иванов</w:t>
      </w:r>
      <w:r w:rsidR="00374D42" w:rsidRPr="00374D42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374D42" w:rsidRPr="007E2DD7">
        <w:rPr>
          <w:rFonts w:ascii="Times New Roman" w:hAnsi="Times New Roman" w:cs="Times New Roman"/>
          <w:b/>
          <w:i/>
          <w:sz w:val="26"/>
          <w:szCs w:val="28"/>
        </w:rPr>
        <w:t>И.И.</w:t>
      </w:r>
      <w:r w:rsidR="00257F9E">
        <w:rPr>
          <w:rFonts w:ascii="Times New Roman" w:hAnsi="Times New Roman" w:cs="Times New Roman"/>
          <w:b/>
          <w:i/>
          <w:sz w:val="26"/>
          <w:szCs w:val="28"/>
          <w:vertAlign w:val="superscript"/>
        </w:rPr>
        <w:t>2</w:t>
      </w:r>
      <w:r w:rsidRPr="007E2DD7">
        <w:rPr>
          <w:rFonts w:ascii="Times New Roman" w:hAnsi="Times New Roman" w:cs="Times New Roman"/>
          <w:b/>
          <w:i/>
          <w:sz w:val="26"/>
          <w:szCs w:val="28"/>
        </w:rPr>
        <w:t xml:space="preserve">, </w:t>
      </w:r>
      <w:proofErr w:type="gram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E2DD7">
        <w:rPr>
          <w:rFonts w:ascii="Times New Roman" w:hAnsi="Times New Roman" w:cs="Times New Roman"/>
          <w:i/>
          <w:sz w:val="26"/>
          <w:szCs w:val="26"/>
        </w:rPr>
        <w:t>-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:</w:t>
      </w:r>
      <w:proofErr w:type="spell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ivanov</w:t>
      </w:r>
      <w:proofErr w:type="spellEnd"/>
      <w:r w:rsidRPr="007E2DD7">
        <w:rPr>
          <w:rFonts w:ascii="Times New Roman" w:hAnsi="Times New Roman" w:cs="Times New Roman"/>
          <w:i/>
          <w:sz w:val="26"/>
          <w:szCs w:val="26"/>
        </w:rPr>
        <w:t>@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proofErr w:type="gramEnd"/>
      <w:r w:rsidRPr="007E2DD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E2DD7">
        <w:rPr>
          <w:rFonts w:ascii="Times New Roman" w:hAnsi="Times New Roman" w:cs="Times New Roman"/>
          <w:b/>
          <w:i/>
          <w:sz w:val="26"/>
          <w:szCs w:val="28"/>
        </w:rPr>
        <w:t>Петров</w:t>
      </w:r>
      <w:r w:rsidR="00374D42" w:rsidRPr="00374D42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374D42" w:rsidRPr="007E2DD7">
        <w:rPr>
          <w:rFonts w:ascii="Times New Roman" w:hAnsi="Times New Roman" w:cs="Times New Roman"/>
          <w:b/>
          <w:i/>
          <w:sz w:val="26"/>
          <w:szCs w:val="28"/>
        </w:rPr>
        <w:t>П.П.</w:t>
      </w:r>
      <w:r w:rsidR="00257F9E">
        <w:rPr>
          <w:rFonts w:ascii="Times New Roman" w:hAnsi="Times New Roman" w:cs="Times New Roman"/>
          <w:b/>
          <w:i/>
          <w:sz w:val="26"/>
          <w:szCs w:val="28"/>
          <w:vertAlign w:val="superscript"/>
        </w:rPr>
        <w:t>1</w:t>
      </w:r>
      <w:r w:rsidRPr="007E2DD7">
        <w:rPr>
          <w:rFonts w:ascii="Times New Roman" w:hAnsi="Times New Roman" w:cs="Times New Roman"/>
          <w:b/>
          <w:i/>
          <w:sz w:val="26"/>
          <w:szCs w:val="28"/>
        </w:rPr>
        <w:t xml:space="preserve">, 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E2DD7">
        <w:rPr>
          <w:rFonts w:ascii="Times New Roman" w:hAnsi="Times New Roman" w:cs="Times New Roman"/>
          <w:i/>
          <w:sz w:val="26"/>
          <w:szCs w:val="26"/>
        </w:rPr>
        <w:t>-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:</w:t>
      </w:r>
      <w:proofErr w:type="spell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petrov</w:t>
      </w:r>
      <w:proofErr w:type="spellEnd"/>
      <w:r w:rsidRPr="007E2DD7">
        <w:rPr>
          <w:rFonts w:ascii="Times New Roman" w:hAnsi="Times New Roman" w:cs="Times New Roman"/>
          <w:i/>
          <w:sz w:val="26"/>
          <w:szCs w:val="26"/>
        </w:rPr>
        <w:t>@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7E2DD7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B62428" w:rsidRDefault="00B62428" w:rsidP="00B6242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7E2DD7">
        <w:rPr>
          <w:rFonts w:ascii="Times New Roman" w:hAnsi="Times New Roman" w:cs="Times New Roman"/>
          <w:b/>
          <w:i/>
          <w:sz w:val="26"/>
          <w:szCs w:val="28"/>
        </w:rPr>
        <w:t>Сидоров</w:t>
      </w:r>
      <w:r w:rsidR="00374D42" w:rsidRPr="00374D42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374D42" w:rsidRPr="007E2DD7">
        <w:rPr>
          <w:rFonts w:ascii="Times New Roman" w:hAnsi="Times New Roman" w:cs="Times New Roman"/>
          <w:b/>
          <w:i/>
          <w:sz w:val="26"/>
          <w:szCs w:val="28"/>
        </w:rPr>
        <w:t>С.С.</w:t>
      </w:r>
      <w:r w:rsidR="00257F9E">
        <w:rPr>
          <w:rFonts w:ascii="Times New Roman" w:hAnsi="Times New Roman" w:cs="Times New Roman"/>
          <w:b/>
          <w:i/>
          <w:sz w:val="26"/>
          <w:szCs w:val="28"/>
          <w:vertAlign w:val="superscript"/>
        </w:rPr>
        <w:t>2</w:t>
      </w:r>
      <w:r w:rsidRPr="007E2DD7">
        <w:rPr>
          <w:rFonts w:ascii="Times New Roman" w:hAnsi="Times New Roman" w:cs="Times New Roman"/>
          <w:b/>
          <w:i/>
          <w:sz w:val="26"/>
          <w:szCs w:val="28"/>
        </w:rPr>
        <w:t xml:space="preserve">, </w:t>
      </w:r>
      <w:proofErr w:type="gram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E2DD7">
        <w:rPr>
          <w:rFonts w:ascii="Times New Roman" w:hAnsi="Times New Roman" w:cs="Times New Roman"/>
          <w:i/>
          <w:sz w:val="26"/>
          <w:szCs w:val="26"/>
        </w:rPr>
        <w:t>-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:</w:t>
      </w:r>
      <w:proofErr w:type="spell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sidorov</w:t>
      </w:r>
      <w:proofErr w:type="spellEnd"/>
      <w:r w:rsidRPr="007E2DD7">
        <w:rPr>
          <w:rFonts w:ascii="Times New Roman" w:hAnsi="Times New Roman" w:cs="Times New Roman"/>
          <w:i/>
          <w:sz w:val="26"/>
          <w:szCs w:val="26"/>
        </w:rPr>
        <w:t>@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proofErr w:type="gramEnd"/>
      <w:r w:rsidRPr="007E2DD7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7E2DD7">
        <w:rPr>
          <w:rFonts w:ascii="Times New Roman" w:hAnsi="Times New Roman" w:cs="Times New Roman"/>
          <w:b/>
          <w:i/>
          <w:sz w:val="26"/>
          <w:szCs w:val="28"/>
        </w:rPr>
        <w:t>Тарасов</w:t>
      </w:r>
      <w:r w:rsidR="00374D42" w:rsidRPr="00374D42">
        <w:rPr>
          <w:rFonts w:ascii="Times New Roman" w:hAnsi="Times New Roman" w:cs="Times New Roman"/>
          <w:b/>
          <w:i/>
          <w:sz w:val="26"/>
          <w:szCs w:val="28"/>
        </w:rPr>
        <w:t xml:space="preserve"> </w:t>
      </w:r>
      <w:r w:rsidR="00374D42" w:rsidRPr="007E2DD7">
        <w:rPr>
          <w:rFonts w:ascii="Times New Roman" w:hAnsi="Times New Roman" w:cs="Times New Roman"/>
          <w:b/>
          <w:i/>
          <w:sz w:val="26"/>
          <w:szCs w:val="28"/>
        </w:rPr>
        <w:t>Т.Т.</w:t>
      </w:r>
      <w:r w:rsidRPr="00CB53B7">
        <w:rPr>
          <w:rFonts w:ascii="Times New Roman" w:hAnsi="Times New Roman" w:cs="Times New Roman"/>
          <w:b/>
          <w:i/>
          <w:sz w:val="26"/>
          <w:szCs w:val="28"/>
          <w:vertAlign w:val="superscript"/>
        </w:rPr>
        <w:t>1</w:t>
      </w:r>
      <w:r w:rsidRPr="007E2DD7">
        <w:rPr>
          <w:rFonts w:ascii="Times New Roman" w:hAnsi="Times New Roman" w:cs="Times New Roman"/>
          <w:b/>
          <w:i/>
          <w:sz w:val="26"/>
          <w:szCs w:val="28"/>
        </w:rPr>
        <w:t xml:space="preserve">, 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7E2DD7">
        <w:rPr>
          <w:rFonts w:ascii="Times New Roman" w:hAnsi="Times New Roman" w:cs="Times New Roman"/>
          <w:i/>
          <w:sz w:val="26"/>
          <w:szCs w:val="26"/>
        </w:rPr>
        <w:t>-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:</w:t>
      </w:r>
      <w:proofErr w:type="spell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tarasov</w:t>
      </w:r>
      <w:proofErr w:type="spellEnd"/>
      <w:r w:rsidRPr="007E2DD7">
        <w:rPr>
          <w:rFonts w:ascii="Times New Roman" w:hAnsi="Times New Roman" w:cs="Times New Roman"/>
          <w:i/>
          <w:sz w:val="26"/>
          <w:szCs w:val="26"/>
        </w:rPr>
        <w:t>@</w:t>
      </w:r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7E2DD7"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 w:rsidRPr="007E2DD7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7E2DD7">
        <w:rPr>
          <w:rFonts w:ascii="Times New Roman" w:hAnsi="Times New Roman" w:cs="Times New Roman"/>
          <w:i/>
          <w:sz w:val="26"/>
          <w:szCs w:val="26"/>
        </w:rPr>
        <w:t>,</w:t>
      </w:r>
      <w:r w:rsidRPr="007E2DD7">
        <w:rPr>
          <w:rFonts w:ascii="Times New Roman" w:hAnsi="Times New Roman" w:cs="Times New Roman"/>
          <w:sz w:val="26"/>
        </w:rPr>
        <w:t xml:space="preserve"> </w:t>
      </w:r>
    </w:p>
    <w:p w:rsidR="00B62428" w:rsidRPr="007E2DD7" w:rsidRDefault="00B62428" w:rsidP="00B62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8"/>
        </w:rPr>
      </w:pPr>
      <w:r w:rsidRPr="007E2DD7">
        <w:rPr>
          <w:rFonts w:ascii="Times New Roman" w:hAnsi="Times New Roman" w:cs="Times New Roman"/>
          <w:sz w:val="26"/>
        </w:rPr>
        <w:t>(</w:t>
      </w:r>
      <w:r w:rsidRPr="007E2DD7">
        <w:rPr>
          <w:rFonts w:ascii="Times New Roman" w:hAnsi="Times New Roman" w:cs="Times New Roman"/>
          <w:i/>
          <w:sz w:val="26"/>
        </w:rPr>
        <w:t>шрифт 13 курсив</w:t>
      </w:r>
      <w:r w:rsidRPr="007E2DD7">
        <w:rPr>
          <w:rFonts w:ascii="Times New Roman" w:hAnsi="Times New Roman" w:cs="Times New Roman"/>
          <w:sz w:val="26"/>
        </w:rPr>
        <w:t>)</w:t>
      </w:r>
    </w:p>
    <w:p w:rsidR="00B62428" w:rsidRPr="007E2DD7" w:rsidRDefault="00B62428" w:rsidP="00B62428">
      <w:pPr>
        <w:pStyle w:val="ac"/>
        <w:rPr>
          <w:sz w:val="22"/>
        </w:rPr>
      </w:pPr>
      <w:r w:rsidRPr="007E2DD7">
        <w:rPr>
          <w:sz w:val="22"/>
        </w:rPr>
        <w:t>Южно-Российский государственный политехнический университет (НПИ)</w:t>
      </w:r>
      <w:r w:rsidRPr="007E2DD7">
        <w:rPr>
          <w:sz w:val="22"/>
        </w:rPr>
        <w:br/>
        <w:t>имени М.И. Платова, г. Новочеркасск</w:t>
      </w:r>
    </w:p>
    <w:p w:rsidR="00B62428" w:rsidRPr="007E2DD7" w:rsidRDefault="00257F9E" w:rsidP="00B62428">
      <w:pPr>
        <w:pStyle w:val="ac"/>
        <w:rPr>
          <w:bCs/>
          <w:sz w:val="22"/>
        </w:rPr>
      </w:pPr>
      <w:r w:rsidRPr="00257F9E">
        <w:rPr>
          <w:sz w:val="22"/>
        </w:rPr>
        <w:t>Кубанский государственный университет (</w:t>
      </w:r>
      <w:proofErr w:type="spellStart"/>
      <w:r w:rsidRPr="00257F9E">
        <w:rPr>
          <w:sz w:val="22"/>
        </w:rPr>
        <w:t>КубГУ</w:t>
      </w:r>
      <w:proofErr w:type="spellEnd"/>
      <w:r w:rsidRPr="00257F9E">
        <w:rPr>
          <w:sz w:val="22"/>
        </w:rPr>
        <w:t>), г. Краснодар</w:t>
      </w:r>
      <w:r w:rsidR="00B62428">
        <w:rPr>
          <w:sz w:val="22"/>
        </w:rPr>
        <w:t xml:space="preserve"> </w:t>
      </w:r>
      <w:r w:rsidR="00B62428" w:rsidRPr="007E2DD7">
        <w:rPr>
          <w:sz w:val="26"/>
        </w:rPr>
        <w:t>(шрифт 1</w:t>
      </w:r>
      <w:r w:rsidR="00B62428">
        <w:rPr>
          <w:sz w:val="26"/>
        </w:rPr>
        <w:t>1</w:t>
      </w:r>
      <w:r w:rsidR="00B62428" w:rsidRPr="007E2DD7">
        <w:rPr>
          <w:sz w:val="26"/>
        </w:rPr>
        <w:t>)</w:t>
      </w:r>
    </w:p>
    <w:p w:rsidR="00B62428" w:rsidRPr="00CB53B7" w:rsidRDefault="00B62428" w:rsidP="00B6242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B53B7">
        <w:rPr>
          <w:rFonts w:ascii="Times New Roman" w:hAnsi="Times New Roman" w:cs="Times New Roman"/>
          <w:b/>
          <w:szCs w:val="28"/>
        </w:rPr>
        <w:t>(Абзац)</w:t>
      </w:r>
    </w:p>
    <w:p w:rsidR="00B62428" w:rsidRPr="007E2DD7" w:rsidRDefault="00B62428" w:rsidP="00B62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2DD7">
        <w:rPr>
          <w:rFonts w:ascii="Times New Roman" w:hAnsi="Times New Roman" w:cs="Times New Roman"/>
          <w:sz w:val="26"/>
          <w:szCs w:val="26"/>
        </w:rPr>
        <w:t xml:space="preserve">В данной статье рассматривается разработка текст </w:t>
      </w:r>
      <w:proofErr w:type="spellStart"/>
      <w:r w:rsidRPr="007E2DD7">
        <w:rPr>
          <w:rFonts w:ascii="Times New Roman" w:hAnsi="Times New Roman" w:cs="Times New Roman"/>
          <w:sz w:val="26"/>
          <w:szCs w:val="26"/>
        </w:rPr>
        <w:t>текст</w:t>
      </w:r>
      <w:proofErr w:type="spellEnd"/>
      <w:r w:rsidRPr="007E2DD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E2DD7">
        <w:rPr>
          <w:rFonts w:ascii="Times New Roman" w:hAnsi="Times New Roman" w:cs="Times New Roman"/>
          <w:sz w:val="26"/>
          <w:szCs w:val="26"/>
        </w:rPr>
        <w:t>текст</w:t>
      </w:r>
      <w:proofErr w:type="spellEnd"/>
      <w:r w:rsidRPr="007E2DD7">
        <w:rPr>
          <w:rFonts w:ascii="Times New Roman" w:hAnsi="Times New Roman" w:cs="Times New Roman"/>
          <w:sz w:val="26"/>
          <w:szCs w:val="26"/>
        </w:rPr>
        <w:t xml:space="preserve"> </w:t>
      </w:r>
      <w:r w:rsidRPr="007E2DD7">
        <w:rPr>
          <w:rFonts w:ascii="Times New Roman" w:hAnsi="Times New Roman" w:cs="Times New Roman"/>
          <w:b/>
          <w:sz w:val="26"/>
          <w:szCs w:val="26"/>
        </w:rPr>
        <w:t>(70-100 слов шрифт 13)</w:t>
      </w:r>
      <w:r w:rsidRPr="007E2DD7">
        <w:rPr>
          <w:rFonts w:ascii="Times New Roman" w:hAnsi="Times New Roman" w:cs="Times New Roman"/>
          <w:sz w:val="26"/>
          <w:szCs w:val="26"/>
        </w:rPr>
        <w:t>.</w:t>
      </w:r>
    </w:p>
    <w:p w:rsidR="00B62428" w:rsidRPr="00CB53B7" w:rsidRDefault="00B62428" w:rsidP="00B6242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CB53B7">
        <w:rPr>
          <w:rFonts w:ascii="Times New Roman" w:hAnsi="Times New Roman" w:cs="Times New Roman"/>
          <w:b/>
          <w:szCs w:val="28"/>
          <w:lang w:val="en-US"/>
        </w:rPr>
        <w:t>(</w:t>
      </w:r>
      <w:r w:rsidRPr="00CB53B7">
        <w:rPr>
          <w:rFonts w:ascii="Times New Roman" w:hAnsi="Times New Roman" w:cs="Times New Roman"/>
          <w:b/>
          <w:szCs w:val="28"/>
        </w:rPr>
        <w:t>Абзац</w:t>
      </w:r>
      <w:r w:rsidRPr="00CB53B7">
        <w:rPr>
          <w:rFonts w:ascii="Times New Roman" w:hAnsi="Times New Roman" w:cs="Times New Roman"/>
          <w:b/>
          <w:szCs w:val="28"/>
          <w:lang w:val="en-US"/>
        </w:rPr>
        <w:t>)</w:t>
      </w:r>
    </w:p>
    <w:p w:rsidR="00B62428" w:rsidRPr="007E2DD7" w:rsidRDefault="00B62428" w:rsidP="00B624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7E2DD7">
        <w:rPr>
          <w:rFonts w:ascii="Times New Roman" w:hAnsi="Times New Roman" w:cs="Times New Roman"/>
          <w:b/>
          <w:sz w:val="26"/>
          <w:szCs w:val="28"/>
          <w:lang w:val="en-US"/>
        </w:rPr>
        <w:t>TITLE OF THE REPORT</w:t>
      </w:r>
    </w:p>
    <w:p w:rsidR="00B62428" w:rsidRPr="00CB53B7" w:rsidRDefault="00B62428" w:rsidP="00B62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8"/>
          <w:lang w:val="en-US"/>
        </w:rPr>
      </w:pPr>
      <w:r w:rsidRPr="007E2DD7">
        <w:rPr>
          <w:rFonts w:ascii="Times New Roman" w:hAnsi="Times New Roman" w:cs="Times New Roman"/>
          <w:b/>
          <w:i/>
          <w:sz w:val="26"/>
          <w:szCs w:val="28"/>
          <w:lang w:val="en-US"/>
        </w:rPr>
        <w:t>Ivanov</w:t>
      </w:r>
      <w:r w:rsidR="00374D42" w:rsidRPr="00374D42">
        <w:rPr>
          <w:rFonts w:ascii="Times New Roman" w:hAnsi="Times New Roman" w:cs="Times New Roman"/>
          <w:b/>
          <w:i/>
          <w:sz w:val="26"/>
          <w:szCs w:val="28"/>
          <w:lang w:val="en-US"/>
        </w:rPr>
        <w:t xml:space="preserve"> </w:t>
      </w:r>
      <w:r w:rsidR="00374D42" w:rsidRPr="007E2DD7">
        <w:rPr>
          <w:rFonts w:ascii="Times New Roman" w:hAnsi="Times New Roman" w:cs="Times New Roman"/>
          <w:b/>
          <w:i/>
          <w:sz w:val="26"/>
          <w:szCs w:val="28"/>
          <w:lang w:val="en-US"/>
        </w:rPr>
        <w:t>I.I</w:t>
      </w:r>
      <w:r w:rsidR="00374D42" w:rsidRPr="00374D42">
        <w:rPr>
          <w:rFonts w:ascii="Times New Roman" w:hAnsi="Times New Roman" w:cs="Times New Roman"/>
          <w:b/>
          <w:i/>
          <w:sz w:val="26"/>
          <w:szCs w:val="28"/>
          <w:lang w:val="en-US"/>
        </w:rPr>
        <w:t>.</w:t>
      </w:r>
      <w:r w:rsidR="00257F9E" w:rsidRPr="00257F9E">
        <w:rPr>
          <w:rFonts w:ascii="Times New Roman" w:hAnsi="Times New Roman" w:cs="Times New Roman"/>
          <w:b/>
          <w:i/>
          <w:sz w:val="26"/>
          <w:szCs w:val="28"/>
          <w:vertAlign w:val="superscript"/>
          <w:lang w:val="en-US"/>
        </w:rPr>
        <w:t>2</w:t>
      </w:r>
      <w:r w:rsidRPr="00CB53B7">
        <w:rPr>
          <w:rFonts w:ascii="Times New Roman" w:hAnsi="Times New Roman" w:cs="Times New Roman"/>
          <w:b/>
          <w:i/>
          <w:sz w:val="26"/>
          <w:szCs w:val="28"/>
          <w:lang w:val="en-US"/>
        </w:rPr>
        <w:t xml:space="preserve">, </w:t>
      </w:r>
      <w:r w:rsidRPr="00CB53B7">
        <w:rPr>
          <w:rFonts w:ascii="Times New Roman" w:hAnsi="Times New Roman" w:cs="Times New Roman"/>
          <w:b/>
          <w:i/>
          <w:sz w:val="26"/>
          <w:szCs w:val="26"/>
          <w:lang w:val="en-US"/>
        </w:rPr>
        <w:t>Petrov</w:t>
      </w:r>
      <w:r w:rsidR="00374D42" w:rsidRPr="00374D42">
        <w:rPr>
          <w:rFonts w:ascii="Times New Roman" w:hAnsi="Times New Roman" w:cs="Times New Roman"/>
          <w:b/>
          <w:i/>
          <w:sz w:val="26"/>
          <w:szCs w:val="28"/>
          <w:lang w:val="en-US"/>
        </w:rPr>
        <w:t xml:space="preserve"> </w:t>
      </w:r>
      <w:r w:rsidR="00374D42">
        <w:rPr>
          <w:rFonts w:ascii="Times New Roman" w:hAnsi="Times New Roman" w:cs="Times New Roman"/>
          <w:b/>
          <w:i/>
          <w:sz w:val="26"/>
          <w:szCs w:val="28"/>
          <w:lang w:val="en-US"/>
        </w:rPr>
        <w:t>P.P.</w:t>
      </w:r>
      <w:r w:rsidR="00257F9E" w:rsidRPr="00257F9E">
        <w:rPr>
          <w:rFonts w:ascii="Times New Roman" w:hAnsi="Times New Roman" w:cs="Times New Roman"/>
          <w:b/>
          <w:i/>
          <w:sz w:val="26"/>
          <w:szCs w:val="26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</w:t>
      </w:r>
      <w:proofErr w:type="spellStart"/>
      <w:r w:rsidRPr="00CB53B7">
        <w:rPr>
          <w:rFonts w:ascii="Times New Roman" w:hAnsi="Times New Roman" w:cs="Times New Roman"/>
          <w:b/>
          <w:i/>
          <w:sz w:val="26"/>
          <w:szCs w:val="26"/>
          <w:lang w:val="en-US"/>
        </w:rPr>
        <w:t>Sidorov</w:t>
      </w:r>
      <w:proofErr w:type="spellEnd"/>
      <w:r w:rsidR="00374D42" w:rsidRPr="00374D42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proofErr w:type="gramStart"/>
      <w:r w:rsidR="00374D42" w:rsidRPr="00CB53B7">
        <w:rPr>
          <w:rFonts w:ascii="Times New Roman" w:hAnsi="Times New Roman" w:cs="Times New Roman"/>
          <w:b/>
          <w:i/>
          <w:sz w:val="26"/>
          <w:szCs w:val="26"/>
          <w:lang w:val="en-US"/>
        </w:rPr>
        <w:t>S,S.</w:t>
      </w:r>
      <w:proofErr w:type="gramEnd"/>
      <w:r w:rsidR="00257F9E" w:rsidRPr="00257F9E">
        <w:rPr>
          <w:rFonts w:ascii="Times New Roman" w:hAnsi="Times New Roman" w:cs="Times New Roman"/>
          <w:b/>
          <w:i/>
          <w:sz w:val="26"/>
          <w:szCs w:val="26"/>
          <w:vertAlign w:val="superscript"/>
          <w:lang w:val="en-US"/>
        </w:rPr>
        <w:t>2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, </w:t>
      </w:r>
      <w:r w:rsidRPr="00CB53B7">
        <w:rPr>
          <w:rFonts w:ascii="Times New Roman" w:hAnsi="Times New Roman" w:cs="Times New Roman"/>
          <w:b/>
          <w:i/>
          <w:sz w:val="26"/>
          <w:szCs w:val="26"/>
          <w:lang w:val="en-US"/>
        </w:rPr>
        <w:t>Tarasov</w:t>
      </w:r>
      <w:r w:rsidR="00374D42" w:rsidRPr="00374D42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  <w:r w:rsidR="00374D42" w:rsidRPr="00CB53B7">
        <w:rPr>
          <w:rFonts w:ascii="Times New Roman" w:hAnsi="Times New Roman" w:cs="Times New Roman"/>
          <w:b/>
          <w:i/>
          <w:sz w:val="26"/>
          <w:szCs w:val="26"/>
          <w:lang w:val="en-US"/>
        </w:rPr>
        <w:t>T.T.</w:t>
      </w:r>
      <w:r w:rsidRPr="00CB53B7">
        <w:rPr>
          <w:rFonts w:ascii="Times New Roman" w:hAnsi="Times New Roman" w:cs="Times New Roman"/>
          <w:b/>
          <w:i/>
          <w:sz w:val="26"/>
          <w:szCs w:val="26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</w:p>
    <w:p w:rsidR="00B62428" w:rsidRDefault="00B62428" w:rsidP="00B62428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proofErr w:type="spellStart"/>
      <w:r w:rsidRPr="007E2DD7">
        <w:rPr>
          <w:rFonts w:ascii="Times New Roman" w:hAnsi="Times New Roman" w:cs="Times New Roman"/>
          <w:szCs w:val="28"/>
          <w:lang w:val="en-US"/>
        </w:rPr>
        <w:t>Platov</w:t>
      </w:r>
      <w:proofErr w:type="spellEnd"/>
      <w:r w:rsidRPr="007E2DD7">
        <w:rPr>
          <w:rFonts w:ascii="Times New Roman" w:hAnsi="Times New Roman" w:cs="Times New Roman"/>
          <w:szCs w:val="28"/>
          <w:lang w:val="en-US"/>
        </w:rPr>
        <w:t xml:space="preserve"> South-Russian State Polytechnic University (NPI), Novocherkassk</w:t>
      </w:r>
    </w:p>
    <w:p w:rsidR="007D2B83" w:rsidRPr="007E2DD7" w:rsidRDefault="00257F9E" w:rsidP="00B62428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257F9E">
        <w:rPr>
          <w:rFonts w:ascii="Times New Roman" w:hAnsi="Times New Roman" w:cs="Times New Roman"/>
          <w:szCs w:val="28"/>
          <w:lang w:val="en-US"/>
        </w:rPr>
        <w:t>Kuban State University (</w:t>
      </w:r>
      <w:proofErr w:type="spellStart"/>
      <w:r w:rsidRPr="00257F9E">
        <w:rPr>
          <w:rFonts w:ascii="Times New Roman" w:hAnsi="Times New Roman" w:cs="Times New Roman"/>
          <w:szCs w:val="28"/>
          <w:lang w:val="en-US"/>
        </w:rPr>
        <w:t>KubSU</w:t>
      </w:r>
      <w:proofErr w:type="spellEnd"/>
      <w:r w:rsidRPr="00257F9E">
        <w:rPr>
          <w:rFonts w:ascii="Times New Roman" w:hAnsi="Times New Roman" w:cs="Times New Roman"/>
          <w:szCs w:val="28"/>
          <w:lang w:val="en-US"/>
        </w:rPr>
        <w:t>), Krasnodar</w:t>
      </w:r>
    </w:p>
    <w:p w:rsidR="00B62428" w:rsidRPr="00CB53B7" w:rsidRDefault="00B62428" w:rsidP="00B62428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CB53B7">
        <w:rPr>
          <w:rFonts w:ascii="Times New Roman" w:hAnsi="Times New Roman" w:cs="Times New Roman"/>
          <w:szCs w:val="28"/>
          <w:lang w:val="en-US"/>
        </w:rPr>
        <w:t>(</w:t>
      </w:r>
      <w:r>
        <w:rPr>
          <w:rFonts w:ascii="Times New Roman" w:hAnsi="Times New Roman" w:cs="Times New Roman"/>
          <w:szCs w:val="28"/>
        </w:rPr>
        <w:t>Абзац</w:t>
      </w:r>
      <w:r w:rsidRPr="00CB53B7">
        <w:rPr>
          <w:rFonts w:ascii="Times New Roman" w:hAnsi="Times New Roman" w:cs="Times New Roman"/>
          <w:szCs w:val="28"/>
          <w:lang w:val="en-US"/>
        </w:rPr>
        <w:t>)</w:t>
      </w:r>
    </w:p>
    <w:p w:rsidR="00B62428" w:rsidRPr="001C626A" w:rsidRDefault="00B62428" w:rsidP="00B62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C626A">
        <w:rPr>
          <w:rFonts w:ascii="Times New Roman" w:hAnsi="Times New Roman" w:cs="Times New Roman"/>
          <w:sz w:val="26"/>
          <w:szCs w:val="26"/>
          <w:lang w:val="en-US"/>
        </w:rPr>
        <w:t xml:space="preserve">This article discusses the development of the text </w:t>
      </w:r>
      <w:proofErr w:type="spellStart"/>
      <w:r w:rsidRPr="001C626A">
        <w:rPr>
          <w:rFonts w:ascii="Times New Roman" w:hAnsi="Times New Roman" w:cs="Times New Roman"/>
          <w:sz w:val="26"/>
          <w:szCs w:val="26"/>
          <w:lang w:val="en-US"/>
        </w:rPr>
        <w:t>text</w:t>
      </w:r>
      <w:proofErr w:type="spellEnd"/>
      <w:r w:rsidRPr="001C626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C626A">
        <w:rPr>
          <w:rFonts w:ascii="Times New Roman" w:hAnsi="Times New Roman" w:cs="Times New Roman"/>
          <w:sz w:val="26"/>
          <w:szCs w:val="26"/>
          <w:lang w:val="en-US"/>
        </w:rPr>
        <w:t>text</w:t>
      </w:r>
      <w:proofErr w:type="spellEnd"/>
      <w:r w:rsidRPr="001C626A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62428" w:rsidRPr="007E2DD7" w:rsidRDefault="00B62428" w:rsidP="00B62428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lang w:val="en-US"/>
        </w:rPr>
      </w:pPr>
    </w:p>
    <w:p w:rsidR="00B62428" w:rsidRDefault="00B62428" w:rsidP="00B6242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B62428" w:rsidRDefault="00B62428" w:rsidP="00B62428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B62428" w:rsidSect="009F187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62428" w:rsidRPr="00041286" w:rsidRDefault="00B62428" w:rsidP="00E13EA3">
      <w:pPr>
        <w:ind w:right="-1554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</w:t>
      </w:r>
      <w:r w:rsidRPr="00041286">
        <w:rPr>
          <w:rFonts w:ascii="Times New Roman" w:hAnsi="Times New Roman" w:cs="Times New Roman"/>
          <w:b/>
          <w:bCs/>
          <w:sz w:val="28"/>
          <w:szCs w:val="28"/>
        </w:rPr>
        <w:t>анкет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041286">
        <w:rPr>
          <w:rFonts w:ascii="Times New Roman" w:hAnsi="Times New Roman" w:cs="Times New Roman"/>
          <w:b/>
          <w:bCs/>
          <w:sz w:val="28"/>
          <w:szCs w:val="28"/>
        </w:rPr>
        <w:t>/заявк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B62428" w:rsidRDefault="00B62428" w:rsidP="00B624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21617" w:type="dxa"/>
        <w:tblInd w:w="534" w:type="dxa"/>
        <w:tblLook w:val="04A0" w:firstRow="1" w:lastRow="0" w:firstColumn="1" w:lastColumn="0" w:noHBand="0" w:noVBand="1"/>
      </w:tblPr>
      <w:tblGrid>
        <w:gridCol w:w="1275"/>
        <w:gridCol w:w="1843"/>
        <w:gridCol w:w="3225"/>
        <w:gridCol w:w="1701"/>
        <w:gridCol w:w="1985"/>
        <w:gridCol w:w="3402"/>
        <w:gridCol w:w="1984"/>
        <w:gridCol w:w="2127"/>
        <w:gridCol w:w="1562"/>
        <w:gridCol w:w="2513"/>
      </w:tblGrid>
      <w:tr w:rsidR="00E13EA3" w:rsidRPr="00DB42C2" w:rsidTr="00FA68AB">
        <w:trPr>
          <w:trHeight w:val="1251"/>
        </w:trPr>
        <w:tc>
          <w:tcPr>
            <w:tcW w:w="1275" w:type="dxa"/>
          </w:tcPr>
          <w:p w:rsidR="00E13EA3" w:rsidRPr="002465E2" w:rsidRDefault="00E13EA3" w:rsidP="00FA68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65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Страна</w:t>
            </w:r>
          </w:p>
        </w:tc>
        <w:tc>
          <w:tcPr>
            <w:tcW w:w="1843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</w:t>
            </w:r>
            <w:r w:rsidRPr="002465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рай, область </w:t>
            </w:r>
          </w:p>
        </w:tc>
        <w:tc>
          <w:tcPr>
            <w:tcW w:w="3225" w:type="dxa"/>
          </w:tcPr>
          <w:p w:rsidR="00E13EA3" w:rsidRDefault="00E13EA3" w:rsidP="00FA68A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465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ФИО (полностью)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</w:p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7D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(полное название)</w:t>
            </w:r>
          </w:p>
        </w:tc>
        <w:tc>
          <w:tcPr>
            <w:tcW w:w="1701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 устный</w:t>
            </w:r>
            <w:r w:rsidRPr="002465E2">
              <w:rPr>
                <w:rFonts w:ascii="Times New Roman" w:hAnsi="Times New Roman" w:cs="Times New Roman"/>
                <w:sz w:val="20"/>
                <w:szCs w:val="20"/>
              </w:rPr>
              <w:t>, стендовый</w:t>
            </w:r>
          </w:p>
        </w:tc>
        <w:tc>
          <w:tcPr>
            <w:tcW w:w="1985" w:type="dxa"/>
          </w:tcPr>
          <w:p w:rsidR="00E13EA3" w:rsidRPr="000321FB" w:rsidRDefault="00E13EA3" w:rsidP="00FA68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1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ФИО всех авторов (докладчик выделяется полужирным шрифтом)</w:t>
            </w:r>
          </w:p>
        </w:tc>
        <w:tc>
          <w:tcPr>
            <w:tcW w:w="3402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55B">
              <w:rPr>
                <w:rFonts w:ascii="Times New Roman" w:hAnsi="Times New Roman" w:cs="Times New Roman"/>
                <w:sz w:val="20"/>
                <w:szCs w:val="20"/>
              </w:rPr>
              <w:t>Название доклада</w:t>
            </w:r>
          </w:p>
        </w:tc>
        <w:tc>
          <w:tcPr>
            <w:tcW w:w="1984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Являюсь молодым ученым </w:t>
            </w:r>
            <w:r w:rsidRPr="002465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 35 лет</w:t>
            </w:r>
          </w:p>
        </w:tc>
        <w:tc>
          <w:tcPr>
            <w:tcW w:w="2127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E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Контактный телефон</w:t>
            </w:r>
          </w:p>
        </w:tc>
        <w:tc>
          <w:tcPr>
            <w:tcW w:w="1562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</w:rPr>
              <w:t>№ секции</w:t>
            </w:r>
          </w:p>
        </w:tc>
        <w:tc>
          <w:tcPr>
            <w:tcW w:w="2513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</w:rPr>
              <w:t>Ученая степень, звание, должность, курс</w:t>
            </w:r>
          </w:p>
        </w:tc>
      </w:tr>
      <w:tr w:rsidR="00E13EA3" w:rsidRPr="00DB42C2" w:rsidTr="008400AE">
        <w:trPr>
          <w:trHeight w:val="832"/>
        </w:trPr>
        <w:tc>
          <w:tcPr>
            <w:tcW w:w="1275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3225" w:type="dxa"/>
          </w:tcPr>
          <w:p w:rsidR="00E13EA3" w:rsidRPr="009F297D" w:rsidRDefault="00E13EA3" w:rsidP="00FA6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97D">
              <w:rPr>
                <w:rFonts w:ascii="Times New Roman" w:hAnsi="Times New Roman" w:cs="Times New Roman"/>
                <w:b/>
                <w:sz w:val="20"/>
                <w:szCs w:val="20"/>
              </w:rPr>
              <w:t>Иванов Иван Иванович</w:t>
            </w:r>
          </w:p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7D">
              <w:rPr>
                <w:rFonts w:ascii="Times New Roman" w:hAnsi="Times New Roman" w:cs="Times New Roman"/>
                <w:sz w:val="20"/>
                <w:szCs w:val="20"/>
              </w:rPr>
              <w:t>Кубанский государственный университет (</w:t>
            </w:r>
            <w:proofErr w:type="spellStart"/>
            <w:r w:rsidRPr="009F297D">
              <w:rPr>
                <w:rFonts w:ascii="Times New Roman" w:hAnsi="Times New Roman" w:cs="Times New Roman"/>
                <w:sz w:val="20"/>
                <w:szCs w:val="20"/>
              </w:rPr>
              <w:t>КубГУ</w:t>
            </w:r>
            <w:proofErr w:type="spellEnd"/>
            <w:r w:rsidRPr="009F297D">
              <w:rPr>
                <w:rFonts w:ascii="Times New Roman" w:hAnsi="Times New Roman" w:cs="Times New Roman"/>
                <w:sz w:val="20"/>
                <w:szCs w:val="20"/>
              </w:rPr>
              <w:t>), г. Краснодар</w:t>
            </w:r>
          </w:p>
        </w:tc>
        <w:tc>
          <w:tcPr>
            <w:tcW w:w="1701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DB1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985" w:type="dxa"/>
            <w:vMerge w:val="restart"/>
            <w:vAlign w:val="center"/>
          </w:tcPr>
          <w:p w:rsidR="00E13EA3" w:rsidRPr="000321FB" w:rsidRDefault="00E13EA3" w:rsidP="00FA6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 И.И.,</w:t>
            </w:r>
          </w:p>
          <w:p w:rsidR="00E13EA3" w:rsidRPr="000321FB" w:rsidRDefault="00E13EA3" w:rsidP="00FA68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321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Петров П.П.,</w:t>
            </w:r>
          </w:p>
          <w:p w:rsidR="00E13EA3" w:rsidRPr="000321FB" w:rsidRDefault="00E13EA3" w:rsidP="00FA6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Сидоров С.С.,</w:t>
            </w:r>
          </w:p>
          <w:p w:rsidR="00E13EA3" w:rsidRPr="000321FB" w:rsidRDefault="00E13EA3" w:rsidP="00FA68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2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Тарасов Т.Т.</w:t>
            </w:r>
          </w:p>
        </w:tc>
        <w:tc>
          <w:tcPr>
            <w:tcW w:w="3402" w:type="dxa"/>
            <w:vMerge w:val="restart"/>
            <w:vAlign w:val="center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89198794398</w:t>
            </w:r>
          </w:p>
        </w:tc>
        <w:tc>
          <w:tcPr>
            <w:tcW w:w="1562" w:type="dxa"/>
            <w:vMerge w:val="restart"/>
            <w:vAlign w:val="center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3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</w:rPr>
              <w:t>магистрант 2 курса</w:t>
            </w:r>
          </w:p>
        </w:tc>
      </w:tr>
      <w:tr w:rsidR="00E13EA3" w:rsidRPr="00DB42C2" w:rsidTr="00FA68AB">
        <w:trPr>
          <w:trHeight w:val="832"/>
        </w:trPr>
        <w:tc>
          <w:tcPr>
            <w:tcW w:w="1275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3225" w:type="dxa"/>
          </w:tcPr>
          <w:p w:rsidR="00E13EA3" w:rsidRPr="009F297D" w:rsidRDefault="00E13EA3" w:rsidP="00FA6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97D">
              <w:rPr>
                <w:rFonts w:ascii="Times New Roman" w:hAnsi="Times New Roman" w:cs="Times New Roman"/>
                <w:b/>
                <w:sz w:val="20"/>
                <w:szCs w:val="20"/>
              </w:rPr>
              <w:t>Петров Петр Петрович</w:t>
            </w:r>
          </w:p>
          <w:p w:rsidR="00E13EA3" w:rsidRPr="009F297D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7D">
              <w:rPr>
                <w:rFonts w:ascii="Times New Roman" w:hAnsi="Times New Roman" w:cs="Times New Roman"/>
                <w:sz w:val="20"/>
                <w:szCs w:val="20"/>
              </w:rPr>
              <w:t>Южно-Российский государственный политехнический университет (НПИ)</w:t>
            </w:r>
          </w:p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7D">
              <w:rPr>
                <w:rFonts w:ascii="Times New Roman" w:hAnsi="Times New Roman" w:cs="Times New Roman"/>
                <w:sz w:val="20"/>
                <w:szCs w:val="20"/>
              </w:rPr>
              <w:t>имени М.И. Платова, г. Новочеркасск</w:t>
            </w:r>
          </w:p>
        </w:tc>
        <w:tc>
          <w:tcPr>
            <w:tcW w:w="1701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DB1">
              <w:rPr>
                <w:rFonts w:ascii="Times New Roman" w:hAnsi="Times New Roman" w:cs="Times New Roman"/>
                <w:sz w:val="20"/>
                <w:szCs w:val="20"/>
              </w:rPr>
              <w:t>стендовый</w:t>
            </w:r>
          </w:p>
        </w:tc>
        <w:tc>
          <w:tcPr>
            <w:tcW w:w="1985" w:type="dxa"/>
            <w:vMerge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46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8794398</w:t>
            </w:r>
          </w:p>
        </w:tc>
        <w:tc>
          <w:tcPr>
            <w:tcW w:w="1562" w:type="dxa"/>
            <w:vMerge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</w:rPr>
              <w:t>доцент, к.т.н.</w:t>
            </w:r>
          </w:p>
        </w:tc>
      </w:tr>
      <w:tr w:rsidR="00E13EA3" w:rsidRPr="00DB42C2" w:rsidTr="00FA68AB">
        <w:trPr>
          <w:trHeight w:val="832"/>
        </w:trPr>
        <w:tc>
          <w:tcPr>
            <w:tcW w:w="1275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3225" w:type="dxa"/>
          </w:tcPr>
          <w:p w:rsidR="00E13EA3" w:rsidRPr="009F297D" w:rsidRDefault="00E13EA3" w:rsidP="00FA6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9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Сидоров Семен Семенович </w:t>
            </w:r>
          </w:p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7D">
              <w:rPr>
                <w:rFonts w:ascii="Times New Roman" w:hAnsi="Times New Roman" w:cs="Times New Roman"/>
                <w:sz w:val="20"/>
                <w:szCs w:val="20"/>
              </w:rPr>
              <w:t>Кубанский государственный университет (</w:t>
            </w:r>
            <w:proofErr w:type="spellStart"/>
            <w:r w:rsidRPr="009F297D">
              <w:rPr>
                <w:rFonts w:ascii="Times New Roman" w:hAnsi="Times New Roman" w:cs="Times New Roman"/>
                <w:sz w:val="20"/>
                <w:szCs w:val="20"/>
              </w:rPr>
              <w:t>КубГУ</w:t>
            </w:r>
            <w:proofErr w:type="spellEnd"/>
            <w:r w:rsidRPr="009F297D">
              <w:rPr>
                <w:rFonts w:ascii="Times New Roman" w:hAnsi="Times New Roman" w:cs="Times New Roman"/>
                <w:sz w:val="20"/>
                <w:szCs w:val="20"/>
              </w:rPr>
              <w:t>), г. Краснодар</w:t>
            </w:r>
          </w:p>
        </w:tc>
        <w:tc>
          <w:tcPr>
            <w:tcW w:w="1701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DB1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985" w:type="dxa"/>
            <w:vMerge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46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6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398</w:t>
            </w:r>
          </w:p>
        </w:tc>
        <w:tc>
          <w:tcPr>
            <w:tcW w:w="1562" w:type="dxa"/>
            <w:vMerge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</w:rPr>
              <w:t>аспирант</w:t>
            </w:r>
          </w:p>
        </w:tc>
      </w:tr>
      <w:tr w:rsidR="00E13EA3" w:rsidRPr="00DB42C2" w:rsidTr="00FA68AB">
        <w:trPr>
          <w:trHeight w:val="832"/>
        </w:trPr>
        <w:tc>
          <w:tcPr>
            <w:tcW w:w="1275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D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3225" w:type="dxa"/>
          </w:tcPr>
          <w:p w:rsidR="00E13EA3" w:rsidRPr="009F297D" w:rsidRDefault="00E13EA3" w:rsidP="00FA6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97D">
              <w:rPr>
                <w:rFonts w:ascii="Times New Roman" w:hAnsi="Times New Roman" w:cs="Times New Roman"/>
                <w:b/>
                <w:sz w:val="20"/>
                <w:szCs w:val="20"/>
              </w:rPr>
              <w:t>Тарасов Тимофей Тарасович</w:t>
            </w:r>
          </w:p>
          <w:p w:rsidR="00E13EA3" w:rsidRPr="009F297D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7D">
              <w:rPr>
                <w:rFonts w:ascii="Times New Roman" w:hAnsi="Times New Roman" w:cs="Times New Roman"/>
                <w:sz w:val="20"/>
                <w:szCs w:val="20"/>
              </w:rPr>
              <w:t>Южно-Российский государственный политехнический университет (НПИ)</w:t>
            </w:r>
          </w:p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97D">
              <w:rPr>
                <w:rFonts w:ascii="Times New Roman" w:hAnsi="Times New Roman" w:cs="Times New Roman"/>
                <w:sz w:val="20"/>
                <w:szCs w:val="20"/>
              </w:rPr>
              <w:t>имени М.И. Платова, г. Новочеркасск</w:t>
            </w:r>
          </w:p>
        </w:tc>
        <w:tc>
          <w:tcPr>
            <w:tcW w:w="1701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DB1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985" w:type="dxa"/>
            <w:vMerge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27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246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65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562" w:type="dxa"/>
            <w:vMerge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E13EA3" w:rsidRPr="002465E2" w:rsidRDefault="00E13EA3" w:rsidP="00FA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5E2">
              <w:rPr>
                <w:rFonts w:ascii="Times New Roman" w:hAnsi="Times New Roman" w:cs="Times New Roman"/>
                <w:sz w:val="20"/>
                <w:szCs w:val="20"/>
              </w:rPr>
              <w:t>ст. преподаватель</w:t>
            </w:r>
          </w:p>
        </w:tc>
      </w:tr>
    </w:tbl>
    <w:p w:rsidR="00B62428" w:rsidRPr="008354AA" w:rsidRDefault="00B62428" w:rsidP="00B624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428" w:rsidRPr="0006738A" w:rsidRDefault="00B62428" w:rsidP="003C6F18">
      <w:pPr>
        <w:shd w:val="clear" w:color="auto" w:fill="FFFFFF"/>
        <w:spacing w:after="0" w:line="335" w:lineRule="atLeast"/>
        <w:jc w:val="center"/>
        <w:rPr>
          <w:rFonts w:ascii="Arial" w:eastAsia="Times New Roman" w:hAnsi="Arial" w:cs="Arial"/>
          <w:color w:val="333333"/>
          <w:sz w:val="23"/>
          <w:szCs w:val="23"/>
        </w:rPr>
      </w:pPr>
    </w:p>
    <w:sectPr w:rsidR="00B62428" w:rsidRPr="0006738A" w:rsidSect="00E13EA3">
      <w:pgSz w:w="23814" w:h="11907" w:orient="landscape"/>
      <w:pgMar w:top="1134" w:right="1667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480FDE"/>
    <w:multiLevelType w:val="hybridMultilevel"/>
    <w:tmpl w:val="C11E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5951"/>
    <w:multiLevelType w:val="hybridMultilevel"/>
    <w:tmpl w:val="E0781976"/>
    <w:lvl w:ilvl="0" w:tplc="0EFA130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BB2707"/>
    <w:multiLevelType w:val="hybridMultilevel"/>
    <w:tmpl w:val="D08C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24719"/>
    <w:multiLevelType w:val="hybridMultilevel"/>
    <w:tmpl w:val="A1F8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F53B9"/>
    <w:multiLevelType w:val="hybridMultilevel"/>
    <w:tmpl w:val="3502E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76"/>
    <w:rsid w:val="000556EA"/>
    <w:rsid w:val="00065913"/>
    <w:rsid w:val="0012590C"/>
    <w:rsid w:val="00142D7E"/>
    <w:rsid w:val="00154055"/>
    <w:rsid w:val="00181C99"/>
    <w:rsid w:val="001A1B65"/>
    <w:rsid w:val="001C4EFA"/>
    <w:rsid w:val="002465E2"/>
    <w:rsid w:val="00257F9E"/>
    <w:rsid w:val="003101CB"/>
    <w:rsid w:val="00313EF4"/>
    <w:rsid w:val="00334BD6"/>
    <w:rsid w:val="00344A32"/>
    <w:rsid w:val="00374D42"/>
    <w:rsid w:val="003C6F18"/>
    <w:rsid w:val="003D290D"/>
    <w:rsid w:val="003D5AAE"/>
    <w:rsid w:val="004A3DE8"/>
    <w:rsid w:val="004C225D"/>
    <w:rsid w:val="0053455B"/>
    <w:rsid w:val="006114E8"/>
    <w:rsid w:val="00652F46"/>
    <w:rsid w:val="00742F1D"/>
    <w:rsid w:val="00781431"/>
    <w:rsid w:val="007D2B83"/>
    <w:rsid w:val="007E2DD7"/>
    <w:rsid w:val="007F4A52"/>
    <w:rsid w:val="008400AE"/>
    <w:rsid w:val="00856669"/>
    <w:rsid w:val="00880E7F"/>
    <w:rsid w:val="00964CC0"/>
    <w:rsid w:val="0099421B"/>
    <w:rsid w:val="009F0F6A"/>
    <w:rsid w:val="009F1876"/>
    <w:rsid w:val="00A267FF"/>
    <w:rsid w:val="00A50A3E"/>
    <w:rsid w:val="00B53285"/>
    <w:rsid w:val="00B62428"/>
    <w:rsid w:val="00B848D0"/>
    <w:rsid w:val="00C22209"/>
    <w:rsid w:val="00C23C96"/>
    <w:rsid w:val="00CB0936"/>
    <w:rsid w:val="00CB53B7"/>
    <w:rsid w:val="00CE731C"/>
    <w:rsid w:val="00D4461C"/>
    <w:rsid w:val="00DC270E"/>
    <w:rsid w:val="00E13EA3"/>
    <w:rsid w:val="00E33682"/>
    <w:rsid w:val="00E427B5"/>
    <w:rsid w:val="00E574E4"/>
    <w:rsid w:val="00E7181A"/>
    <w:rsid w:val="00E941C6"/>
    <w:rsid w:val="00FA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8B5DB-60BE-4FEB-922B-58305856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4E8"/>
  </w:style>
  <w:style w:type="paragraph" w:styleId="2">
    <w:name w:val="heading 2"/>
    <w:aliases w:val="СтатьяПараграф"/>
    <w:basedOn w:val="a"/>
    <w:next w:val="a"/>
    <w:link w:val="20"/>
    <w:unhideWhenUsed/>
    <w:qFormat/>
    <w:rsid w:val="00FA61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9F18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Заголовок Знак"/>
    <w:basedOn w:val="a0"/>
    <w:link w:val="a3"/>
    <w:rsid w:val="009F187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F18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9F1876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uiPriority w:val="34"/>
    <w:qFormat/>
    <w:rsid w:val="00181C9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1C99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181C99"/>
    <w:rPr>
      <w:b/>
      <w:bCs/>
    </w:rPr>
  </w:style>
  <w:style w:type="character" w:customStyle="1" w:styleId="20">
    <w:name w:val="Заголовок 2 Знак"/>
    <w:aliases w:val="СтатьяПараграф Знак"/>
    <w:basedOn w:val="a0"/>
    <w:link w:val="2"/>
    <w:rsid w:val="00FA61B7"/>
    <w:rPr>
      <w:rFonts w:ascii="Times New Roman" w:eastAsia="Times New Roman" w:hAnsi="Times New Roman" w:cs="Times New Roman"/>
      <w:b/>
      <w:bCs/>
      <w:iCs/>
      <w:caps/>
      <w:sz w:val="28"/>
      <w:szCs w:val="28"/>
    </w:rPr>
  </w:style>
  <w:style w:type="paragraph" w:customStyle="1" w:styleId="aa">
    <w:name w:val="УДК"/>
    <w:link w:val="ab"/>
    <w:qFormat/>
    <w:rsid w:val="00FA61B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b">
    <w:name w:val="УДК Знак"/>
    <w:link w:val="aa"/>
    <w:rsid w:val="00FA61B7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c">
    <w:name w:val="Организация"/>
    <w:link w:val="ad"/>
    <w:qFormat/>
    <w:rsid w:val="00FA61B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Организация Знак"/>
    <w:link w:val="ac"/>
    <w:rsid w:val="00FA61B7"/>
    <w:rPr>
      <w:rFonts w:ascii="Times New Roman" w:eastAsia="Calibri" w:hAnsi="Times New Roman" w:cs="Times New Roman"/>
      <w:sz w:val="24"/>
      <w:szCs w:val="24"/>
    </w:rPr>
  </w:style>
  <w:style w:type="table" w:styleId="ae">
    <w:name w:val="Table Grid"/>
    <w:basedOn w:val="a1"/>
    <w:uiPriority w:val="39"/>
    <w:rsid w:val="00B6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7F4A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rsid w:val="007F4A52"/>
    <w:rPr>
      <w:rFonts w:ascii="Consolas" w:hAnsi="Consolas"/>
      <w:sz w:val="21"/>
      <w:szCs w:val="21"/>
    </w:rPr>
  </w:style>
  <w:style w:type="character" w:styleId="af1">
    <w:name w:val="FollowedHyperlink"/>
    <w:basedOn w:val="a0"/>
    <w:uiPriority w:val="99"/>
    <w:semiHidden/>
    <w:unhideWhenUsed/>
    <w:rsid w:val="003D5A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ist-conference.com/ma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t-conference.com/math" TargetMode="External"/><Relationship Id="rId5" Type="http://schemas.openxmlformats.org/officeDocument/2006/relationships/hyperlink" Target="mailto:math.iistconferen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Шостак Анна Алексеевна</cp:lastModifiedBy>
  <cp:revision>2</cp:revision>
  <dcterms:created xsi:type="dcterms:W3CDTF">2018-04-11T10:47:00Z</dcterms:created>
  <dcterms:modified xsi:type="dcterms:W3CDTF">2018-04-11T10:47:00Z</dcterms:modified>
</cp:coreProperties>
</file>